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05B9C" w14:textId="77777777" w:rsidR="00EE47C0" w:rsidRPr="00C937AA" w:rsidRDefault="00262294" w:rsidP="00C937AA">
      <w:pPr>
        <w:pStyle w:val="Title"/>
        <w:rPr>
          <w:rStyle w:val="Strong"/>
          <w:sz w:val="40"/>
        </w:rPr>
      </w:pPr>
      <w:r>
        <w:rPr>
          <w:rStyle w:val="Strong"/>
          <w:sz w:val="40"/>
        </w:rPr>
        <w:t xml:space="preserve">Manual on </w:t>
      </w:r>
      <w:r w:rsidR="00EC0F6C" w:rsidRPr="00C937AA">
        <w:rPr>
          <w:rStyle w:val="Strong"/>
          <w:sz w:val="40"/>
        </w:rPr>
        <w:t xml:space="preserve">SHS Implementation </w:t>
      </w:r>
      <w:r w:rsidR="00503428" w:rsidRPr="00C937AA">
        <w:rPr>
          <w:rStyle w:val="Strong"/>
          <w:sz w:val="40"/>
        </w:rPr>
        <w:t xml:space="preserve">Plan </w:t>
      </w:r>
      <w:r w:rsidR="00BE48A2">
        <w:rPr>
          <w:rStyle w:val="Strong"/>
          <w:sz w:val="40"/>
        </w:rPr>
        <w:t>Adjustment</w:t>
      </w:r>
      <w:r w:rsidR="007C4F86">
        <w:rPr>
          <w:rStyle w:val="Strong"/>
          <w:sz w:val="40"/>
        </w:rPr>
        <w:t xml:space="preserve"> Strategies</w:t>
      </w:r>
    </w:p>
    <w:p w14:paraId="01A772F3" w14:textId="77777777" w:rsidR="00713F5B" w:rsidRPr="002310F1" w:rsidRDefault="00713F5B">
      <w:pPr>
        <w:rPr>
          <w:rStyle w:val="Strong"/>
          <w:sz w:val="36"/>
          <w:szCs w:val="36"/>
        </w:rPr>
      </w:pPr>
      <w:r w:rsidRPr="002310F1">
        <w:rPr>
          <w:rStyle w:val="Strong"/>
          <w:sz w:val="36"/>
          <w:szCs w:val="36"/>
        </w:rPr>
        <w:t>Introduction</w:t>
      </w:r>
    </w:p>
    <w:p w14:paraId="0FF190BF" w14:textId="77777777" w:rsidR="00713F5B" w:rsidRPr="004523D7" w:rsidRDefault="00713F5B">
      <w:pPr>
        <w:rPr>
          <w:rStyle w:val="Strong"/>
        </w:rPr>
      </w:pPr>
    </w:p>
    <w:p w14:paraId="414AB944" w14:textId="77777777" w:rsidR="00713F5B" w:rsidRPr="004523D7" w:rsidRDefault="00716682">
      <w:pPr>
        <w:rPr>
          <w:rStyle w:val="Strong"/>
        </w:rPr>
      </w:pPr>
      <w:r w:rsidRPr="004523D7">
        <w:rPr>
          <w:rStyle w:val="Strong"/>
          <w:b w:val="0"/>
        </w:rPr>
        <w:t xml:space="preserve">A key objective of Senior High School (SHS) implementation planning is to ensure SHS provision for all incoming Grade 11 students in SY 2016-2017. </w:t>
      </w:r>
    </w:p>
    <w:p w14:paraId="6AB24ECA" w14:textId="77777777" w:rsidR="00713F5B" w:rsidRPr="004523D7" w:rsidRDefault="00713F5B">
      <w:pPr>
        <w:rPr>
          <w:rStyle w:val="Strong"/>
        </w:rPr>
      </w:pPr>
    </w:p>
    <w:p w14:paraId="55857EE3" w14:textId="77777777" w:rsidR="00713F5B" w:rsidRPr="004523D7" w:rsidRDefault="00716682">
      <w:pPr>
        <w:rPr>
          <w:rStyle w:val="Strong"/>
          <w:b w:val="0"/>
        </w:rPr>
      </w:pPr>
      <w:r w:rsidRPr="004523D7">
        <w:rPr>
          <w:rStyle w:val="Strong"/>
          <w:b w:val="0"/>
        </w:rPr>
        <w:t>SHS implementation plans by the SDOs and ROs resulted to:</w:t>
      </w:r>
    </w:p>
    <w:p w14:paraId="7D61ACB1" w14:textId="77777777" w:rsidR="00716682" w:rsidRPr="004523D7" w:rsidRDefault="00716682" w:rsidP="00CF37AB">
      <w:pPr>
        <w:pStyle w:val="ListParagraph"/>
        <w:numPr>
          <w:ilvl w:val="0"/>
          <w:numId w:val="45"/>
        </w:numPr>
        <w:rPr>
          <w:rStyle w:val="Strong"/>
          <w:b w:val="0"/>
        </w:rPr>
      </w:pPr>
      <w:r w:rsidRPr="004523D7">
        <w:rPr>
          <w:rStyle w:val="Strong"/>
          <w:b w:val="0"/>
        </w:rPr>
        <w:t xml:space="preserve">Identification </w:t>
      </w:r>
      <w:r w:rsidR="004523D7" w:rsidRPr="004523D7">
        <w:rPr>
          <w:rStyle w:val="Strong"/>
          <w:b w:val="0"/>
        </w:rPr>
        <w:t>of existing junior high schools (JHS) that will offer SHS in SY 2016-2017, as well as determination of the number of stand-alone SHS that must be put up;</w:t>
      </w:r>
    </w:p>
    <w:p w14:paraId="272B0786" w14:textId="77777777" w:rsidR="004523D7" w:rsidRPr="004523D7" w:rsidRDefault="004523D7" w:rsidP="00CF37AB">
      <w:pPr>
        <w:pStyle w:val="ListParagraph"/>
        <w:numPr>
          <w:ilvl w:val="0"/>
          <w:numId w:val="45"/>
        </w:numPr>
        <w:rPr>
          <w:rStyle w:val="Strong"/>
          <w:b w:val="0"/>
        </w:rPr>
      </w:pPr>
      <w:r w:rsidRPr="004523D7">
        <w:rPr>
          <w:rStyle w:val="Strong"/>
          <w:b w:val="0"/>
        </w:rPr>
        <w:t>Identification of program offerings per schools and number of student slots per program offering;</w:t>
      </w:r>
    </w:p>
    <w:p w14:paraId="38CC7805" w14:textId="77777777" w:rsidR="004523D7" w:rsidRPr="004523D7" w:rsidRDefault="004523D7" w:rsidP="00CF37AB">
      <w:pPr>
        <w:pStyle w:val="ListParagraph"/>
        <w:numPr>
          <w:ilvl w:val="0"/>
          <w:numId w:val="45"/>
        </w:numPr>
        <w:rPr>
          <w:rStyle w:val="Strong"/>
          <w:b w:val="0"/>
        </w:rPr>
      </w:pPr>
      <w:r w:rsidRPr="004523D7">
        <w:rPr>
          <w:rStyle w:val="Strong"/>
          <w:b w:val="0"/>
        </w:rPr>
        <w:t>Identification of classroom and non-classroom requirement per school;</w:t>
      </w:r>
      <w:r>
        <w:rPr>
          <w:rStyle w:val="Strong"/>
          <w:b w:val="0"/>
        </w:rPr>
        <w:t xml:space="preserve"> and</w:t>
      </w:r>
    </w:p>
    <w:p w14:paraId="17253794" w14:textId="77777777" w:rsidR="004523D7" w:rsidRPr="004523D7" w:rsidRDefault="004523D7" w:rsidP="00CF37AB">
      <w:pPr>
        <w:pStyle w:val="ListParagraph"/>
        <w:numPr>
          <w:ilvl w:val="0"/>
          <w:numId w:val="45"/>
        </w:numPr>
        <w:rPr>
          <w:rStyle w:val="Strong"/>
          <w:b w:val="0"/>
        </w:rPr>
      </w:pPr>
      <w:r w:rsidRPr="004523D7">
        <w:rPr>
          <w:rStyle w:val="Strong"/>
          <w:b w:val="0"/>
        </w:rPr>
        <w:t>Identification of teacher requirements</w:t>
      </w:r>
    </w:p>
    <w:p w14:paraId="09D1E17D" w14:textId="77777777" w:rsidR="004523D7" w:rsidRPr="004523D7" w:rsidRDefault="004523D7" w:rsidP="004523D7">
      <w:pPr>
        <w:rPr>
          <w:rStyle w:val="Strong"/>
          <w:b w:val="0"/>
        </w:rPr>
      </w:pPr>
    </w:p>
    <w:p w14:paraId="53C43F24" w14:textId="77777777" w:rsidR="00F959FD" w:rsidRDefault="004523D7" w:rsidP="004523D7">
      <w:pPr>
        <w:rPr>
          <w:rStyle w:val="Strong"/>
          <w:b w:val="0"/>
        </w:rPr>
      </w:pPr>
      <w:r>
        <w:rPr>
          <w:rStyle w:val="Strong"/>
          <w:b w:val="0"/>
        </w:rPr>
        <w:t xml:space="preserve">While the </w:t>
      </w:r>
      <w:r w:rsidRPr="004523D7">
        <w:rPr>
          <w:rStyle w:val="Strong"/>
          <w:b w:val="0"/>
        </w:rPr>
        <w:t xml:space="preserve">plans </w:t>
      </w:r>
      <w:r w:rsidR="00F959FD">
        <w:rPr>
          <w:rStyle w:val="Strong"/>
          <w:b w:val="0"/>
        </w:rPr>
        <w:t xml:space="preserve">previously </w:t>
      </w:r>
      <w:r w:rsidRPr="004523D7">
        <w:rPr>
          <w:rStyle w:val="Strong"/>
          <w:b w:val="0"/>
        </w:rPr>
        <w:t xml:space="preserve">submitted by the ROs and SDOs </w:t>
      </w:r>
      <w:r w:rsidR="00F959FD">
        <w:rPr>
          <w:rStyle w:val="Strong"/>
          <w:b w:val="0"/>
        </w:rPr>
        <w:t xml:space="preserve">already </w:t>
      </w:r>
      <w:r w:rsidRPr="004523D7">
        <w:rPr>
          <w:rStyle w:val="Strong"/>
          <w:b w:val="0"/>
        </w:rPr>
        <w:t>served</w:t>
      </w:r>
      <w:r>
        <w:rPr>
          <w:rStyle w:val="Strong"/>
          <w:b w:val="0"/>
        </w:rPr>
        <w:t xml:space="preserve"> as</w:t>
      </w:r>
      <w:r w:rsidR="00F959FD">
        <w:rPr>
          <w:rStyle w:val="Strong"/>
          <w:b w:val="0"/>
        </w:rPr>
        <w:t xml:space="preserve"> valuable inputs and bases for national-level programming, some adjustments will have to be made in consideration of:</w:t>
      </w:r>
    </w:p>
    <w:p w14:paraId="2AB733E7" w14:textId="77777777" w:rsidR="004523D7" w:rsidRDefault="00F959FD" w:rsidP="00CF37AB">
      <w:pPr>
        <w:pStyle w:val="ListParagraph"/>
        <w:numPr>
          <w:ilvl w:val="0"/>
          <w:numId w:val="46"/>
        </w:numPr>
        <w:rPr>
          <w:rStyle w:val="Strong"/>
          <w:b w:val="0"/>
        </w:rPr>
      </w:pPr>
      <w:r>
        <w:rPr>
          <w:rStyle w:val="Strong"/>
          <w:b w:val="0"/>
        </w:rPr>
        <w:t>More definitive data on student preference</w:t>
      </w:r>
      <w:r w:rsidR="002310F1">
        <w:rPr>
          <w:rStyle w:val="Strong"/>
          <w:b w:val="0"/>
        </w:rPr>
        <w:t>s</w:t>
      </w:r>
      <w:r>
        <w:rPr>
          <w:rStyle w:val="Strong"/>
          <w:b w:val="0"/>
        </w:rPr>
        <w:t xml:space="preserve"> (i.e., students’ track and strands preference based on current survey among actual current Grade 10 enrollees);</w:t>
      </w:r>
    </w:p>
    <w:p w14:paraId="514EE701" w14:textId="77777777" w:rsidR="00F959FD" w:rsidRDefault="00F959FD" w:rsidP="00CF37AB">
      <w:pPr>
        <w:pStyle w:val="ListParagraph"/>
        <w:numPr>
          <w:ilvl w:val="0"/>
          <w:numId w:val="46"/>
        </w:numPr>
        <w:rPr>
          <w:rStyle w:val="Strong"/>
          <w:b w:val="0"/>
        </w:rPr>
      </w:pPr>
      <w:r>
        <w:rPr>
          <w:rStyle w:val="Strong"/>
          <w:b w:val="0"/>
        </w:rPr>
        <w:t>Actual number of classrooms programmed for construction;</w:t>
      </w:r>
    </w:p>
    <w:p w14:paraId="5B00F325" w14:textId="77777777" w:rsidR="00F959FD" w:rsidRDefault="00F959FD" w:rsidP="00CF37AB">
      <w:pPr>
        <w:pStyle w:val="ListParagraph"/>
        <w:numPr>
          <w:ilvl w:val="0"/>
          <w:numId w:val="46"/>
        </w:numPr>
        <w:rPr>
          <w:rStyle w:val="Strong"/>
          <w:b w:val="0"/>
        </w:rPr>
      </w:pPr>
      <w:r>
        <w:rPr>
          <w:rStyle w:val="Strong"/>
          <w:b w:val="0"/>
        </w:rPr>
        <w:t>Availability of existing classrooms</w:t>
      </w:r>
      <w:r w:rsidR="002310F1">
        <w:rPr>
          <w:rStyle w:val="Strong"/>
          <w:b w:val="0"/>
        </w:rPr>
        <w:t>/facilities</w:t>
      </w:r>
      <w:r>
        <w:rPr>
          <w:rStyle w:val="Strong"/>
          <w:b w:val="0"/>
        </w:rPr>
        <w:t xml:space="preserve"> for SHS use, either excess JHS classrooms /facilities or classrooms/facilities from external partners such as the LGU, among others</w:t>
      </w:r>
    </w:p>
    <w:p w14:paraId="4E7CADDA" w14:textId="77777777" w:rsidR="002310F1" w:rsidRDefault="00F959FD" w:rsidP="00CF37AB">
      <w:pPr>
        <w:pStyle w:val="ListParagraph"/>
        <w:numPr>
          <w:ilvl w:val="0"/>
          <w:numId w:val="46"/>
        </w:numPr>
        <w:rPr>
          <w:rStyle w:val="Strong"/>
          <w:b w:val="0"/>
        </w:rPr>
      </w:pPr>
      <w:r>
        <w:rPr>
          <w:rStyle w:val="Strong"/>
          <w:b w:val="0"/>
        </w:rPr>
        <w:t>Presence/absence of non-DepEd SHS in the schools’ vicinity or within the municipality or division</w:t>
      </w:r>
    </w:p>
    <w:p w14:paraId="2026751D" w14:textId="77777777" w:rsidR="002310F1" w:rsidRDefault="002310F1" w:rsidP="002310F1">
      <w:pPr>
        <w:rPr>
          <w:rStyle w:val="Strong"/>
          <w:b w:val="0"/>
        </w:rPr>
      </w:pPr>
    </w:p>
    <w:p w14:paraId="7E67A91B" w14:textId="77777777" w:rsidR="002310F1" w:rsidRPr="00BE5BA1" w:rsidRDefault="002310F1" w:rsidP="002310F1">
      <w:pPr>
        <w:rPr>
          <w:rStyle w:val="Strong"/>
          <w:rFonts w:ascii="Calibri" w:hAnsi="Calibri" w:cs="Calibri"/>
          <w:b w:val="0"/>
        </w:rPr>
      </w:pPr>
      <w:r w:rsidRPr="002310F1">
        <w:rPr>
          <w:rStyle w:val="Strong"/>
          <w:b w:val="0"/>
        </w:rPr>
        <w:t>T</w:t>
      </w:r>
      <w:r w:rsidR="007B4C26">
        <w:rPr>
          <w:rStyle w:val="Strong"/>
          <w:b w:val="0"/>
        </w:rPr>
        <w:t>hese considerations necessitate</w:t>
      </w:r>
      <w:r w:rsidRPr="002310F1">
        <w:rPr>
          <w:rStyle w:val="Strong"/>
          <w:b w:val="0"/>
        </w:rPr>
        <w:t xml:space="preserve"> that adjustments in the plan be made first at the school level where actual SHS implementation will take place</w:t>
      </w:r>
      <w:r>
        <w:rPr>
          <w:rStyle w:val="Strong"/>
          <w:b w:val="0"/>
        </w:rPr>
        <w:t>.</w:t>
      </w:r>
      <w:r w:rsidR="00B0693D">
        <w:rPr>
          <w:rStyle w:val="Strong"/>
          <w:b w:val="0"/>
        </w:rPr>
        <w:t xml:space="preserve">  Plan adjustments should be geared towards maximization of resources to ensure SHS provisions for all incoming Grade 11 students and may employ any or a combination of the following strategies:</w:t>
      </w:r>
    </w:p>
    <w:p w14:paraId="69CF6D43" w14:textId="77777777" w:rsidR="00BE5BA1" w:rsidRPr="00BE5BA1" w:rsidRDefault="005D2A32" w:rsidP="00B0693D">
      <w:pPr>
        <w:pStyle w:val="ListParagraph"/>
        <w:numPr>
          <w:ilvl w:val="0"/>
          <w:numId w:val="44"/>
        </w:numPr>
        <w:rPr>
          <w:rFonts w:cs="Calibri"/>
          <w:bCs/>
        </w:rPr>
      </w:pPr>
      <w:r w:rsidRPr="00BE5BA1">
        <w:rPr>
          <w:rFonts w:cs="Calibri"/>
        </w:rPr>
        <w:t xml:space="preserve">Linking up with </w:t>
      </w:r>
      <w:r w:rsidR="00BE5BA1" w:rsidRPr="00BE5BA1">
        <w:rPr>
          <w:rFonts w:cs="Calibri"/>
        </w:rPr>
        <w:t>nearby non-DepEd SHS providers including Tech-Voc Institutions</w:t>
      </w:r>
    </w:p>
    <w:p w14:paraId="559F984D" w14:textId="77777777" w:rsidR="002310F1" w:rsidRPr="00BE5BA1" w:rsidRDefault="00BE5BA1" w:rsidP="00B0693D">
      <w:pPr>
        <w:pStyle w:val="ListParagraph"/>
        <w:numPr>
          <w:ilvl w:val="0"/>
          <w:numId w:val="44"/>
        </w:numPr>
        <w:rPr>
          <w:rFonts w:cs="Calibri"/>
          <w:bCs/>
        </w:rPr>
      </w:pPr>
      <w:r w:rsidRPr="00BE5BA1">
        <w:rPr>
          <w:rFonts w:cs="Calibri"/>
        </w:rPr>
        <w:t>Making use of excess and/or maximizing under-used JHS classroom and facilities for SHS</w:t>
      </w:r>
    </w:p>
    <w:p w14:paraId="66A2B091" w14:textId="77777777" w:rsidR="00BE5BA1" w:rsidRDefault="00BE5BA1" w:rsidP="00BE5BA1">
      <w:pPr>
        <w:pStyle w:val="ListParagraph"/>
        <w:numPr>
          <w:ilvl w:val="0"/>
          <w:numId w:val="44"/>
        </w:numPr>
        <w:rPr>
          <w:rFonts w:cs="Calibri"/>
          <w:bCs/>
        </w:rPr>
      </w:pPr>
      <w:r>
        <w:rPr>
          <w:rFonts w:cs="Calibri"/>
          <w:bCs/>
        </w:rPr>
        <w:t xml:space="preserve">Engaging external partners for provision of classrooms and other facilities </w:t>
      </w:r>
    </w:p>
    <w:p w14:paraId="0A5C886A" w14:textId="77777777" w:rsidR="00BE5BA1" w:rsidRDefault="00BE5BA1" w:rsidP="00BE5BA1">
      <w:pPr>
        <w:pStyle w:val="ListParagraph"/>
        <w:numPr>
          <w:ilvl w:val="0"/>
          <w:numId w:val="44"/>
        </w:numPr>
        <w:rPr>
          <w:rFonts w:cs="Calibri"/>
          <w:bCs/>
        </w:rPr>
      </w:pPr>
      <w:r w:rsidRPr="00BE5BA1">
        <w:rPr>
          <w:rFonts w:cs="Calibri"/>
          <w:bCs/>
        </w:rPr>
        <w:t>Effective scheduling of classes for optimum utilization of classroom and facilities (maxing out the number of operating hours)</w:t>
      </w:r>
    </w:p>
    <w:p w14:paraId="1AEA06E7" w14:textId="77777777" w:rsidR="00713F5B" w:rsidRDefault="00BE5BA1" w:rsidP="00BE5BA1">
      <w:pPr>
        <w:pStyle w:val="ListParagraph"/>
        <w:numPr>
          <w:ilvl w:val="0"/>
          <w:numId w:val="44"/>
        </w:numPr>
        <w:rPr>
          <w:rStyle w:val="Strong"/>
          <w:b w:val="0"/>
        </w:rPr>
      </w:pPr>
      <w:r>
        <w:rPr>
          <w:rFonts w:cs="Calibri"/>
          <w:bCs/>
        </w:rPr>
        <w:t xml:space="preserve">Adjusting class sizes </w:t>
      </w:r>
    </w:p>
    <w:p w14:paraId="1F178ED5" w14:textId="77777777" w:rsidR="002310F1" w:rsidRPr="002310F1" w:rsidRDefault="002310F1">
      <w:pPr>
        <w:rPr>
          <w:rStyle w:val="Strong"/>
          <w:b w:val="0"/>
        </w:rPr>
      </w:pPr>
    </w:p>
    <w:p w14:paraId="65CF3CB8" w14:textId="77777777" w:rsidR="002310F1" w:rsidRDefault="00CF37AB">
      <w:pPr>
        <w:rPr>
          <w:rStyle w:val="Strong"/>
          <w:b w:val="0"/>
        </w:rPr>
      </w:pPr>
      <w:r>
        <w:rPr>
          <w:rStyle w:val="Strong"/>
          <w:b w:val="0"/>
        </w:rPr>
        <w:lastRenderedPageBreak/>
        <w:t>It is hoped that plan adjustments at the school level should already result to enough SHS provision for all incoming Grade 11 students in SY 2016-2017.  The principal shall be primarily responsible for SHS school level plan adjustments.</w:t>
      </w:r>
    </w:p>
    <w:p w14:paraId="5A5959A6" w14:textId="77777777" w:rsidR="00CF37AB" w:rsidRDefault="00CF37AB">
      <w:pPr>
        <w:rPr>
          <w:rStyle w:val="Strong"/>
          <w:b w:val="0"/>
        </w:rPr>
      </w:pPr>
    </w:p>
    <w:p w14:paraId="30D12A58" w14:textId="77777777" w:rsidR="002310F1" w:rsidRPr="002310F1" w:rsidRDefault="00CF37AB">
      <w:pPr>
        <w:rPr>
          <w:rStyle w:val="Strong"/>
        </w:rPr>
      </w:pPr>
      <w:r>
        <w:rPr>
          <w:rStyle w:val="Strong"/>
          <w:b w:val="0"/>
        </w:rPr>
        <w:t>Issues that are not effectively addressed by school level adjustments may require municipal level adjustments, and/or division level adjustments and/or regional level adjustments until SHS provision is ensured for all incoming Grade 11 students.</w:t>
      </w:r>
    </w:p>
    <w:p w14:paraId="6352412B" w14:textId="77777777" w:rsidR="002310F1" w:rsidRPr="002310F1" w:rsidRDefault="002310F1">
      <w:pPr>
        <w:rPr>
          <w:rStyle w:val="Strong"/>
        </w:rPr>
      </w:pPr>
    </w:p>
    <w:p w14:paraId="659AE83C" w14:textId="77777777" w:rsidR="002310F1" w:rsidRPr="002310F1" w:rsidRDefault="00BE48A2">
      <w:pPr>
        <w:rPr>
          <w:rStyle w:val="Strong"/>
        </w:rPr>
      </w:pPr>
      <w:r>
        <w:rPr>
          <w:rStyle w:val="Strong"/>
        </w:rPr>
        <w:t>Figure 1. SHS Implementation Plan Adjustment Flowchart</w:t>
      </w:r>
    </w:p>
    <w:p w14:paraId="02CC28EE" w14:textId="77777777" w:rsidR="00CF37AB" w:rsidRDefault="00CF37AB" w:rsidP="00CF37AB"/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3227"/>
        <w:gridCol w:w="818"/>
        <w:gridCol w:w="3151"/>
        <w:gridCol w:w="788"/>
        <w:gridCol w:w="3039"/>
        <w:gridCol w:w="788"/>
        <w:gridCol w:w="2756"/>
      </w:tblGrid>
      <w:tr w:rsidR="00CF37AB" w:rsidRPr="00BE48A2" w14:paraId="4E099483" w14:textId="77777777" w:rsidTr="009069D8">
        <w:trPr>
          <w:tblHeader/>
        </w:trPr>
        <w:tc>
          <w:tcPr>
            <w:tcW w:w="3227" w:type="dxa"/>
          </w:tcPr>
          <w:p w14:paraId="6D4AF1D9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  <w:r w:rsidRPr="00BE48A2">
              <w:rPr>
                <w:b/>
                <w:sz w:val="20"/>
                <w:szCs w:val="20"/>
              </w:rPr>
              <w:t>SCHOOL LEVEL</w:t>
            </w:r>
            <w:r w:rsidR="00BE48A2" w:rsidRPr="00BE48A2">
              <w:rPr>
                <w:b/>
                <w:sz w:val="20"/>
                <w:szCs w:val="20"/>
              </w:rPr>
              <w:t xml:space="preserve"> ADJUSTMENTS</w:t>
            </w:r>
          </w:p>
        </w:tc>
        <w:tc>
          <w:tcPr>
            <w:tcW w:w="818" w:type="dxa"/>
          </w:tcPr>
          <w:p w14:paraId="6F2D054C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1" w:type="dxa"/>
          </w:tcPr>
          <w:p w14:paraId="2D3121EE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  <w:r w:rsidRPr="00BE48A2">
              <w:rPr>
                <w:b/>
                <w:sz w:val="20"/>
                <w:szCs w:val="20"/>
              </w:rPr>
              <w:t>MUNICIPAL LEVEL</w:t>
            </w:r>
            <w:r w:rsidR="00BE48A2" w:rsidRPr="00BE48A2">
              <w:rPr>
                <w:b/>
                <w:sz w:val="20"/>
                <w:szCs w:val="20"/>
              </w:rPr>
              <w:t xml:space="preserve"> ADJUSTMENTS</w:t>
            </w:r>
          </w:p>
        </w:tc>
        <w:tc>
          <w:tcPr>
            <w:tcW w:w="788" w:type="dxa"/>
          </w:tcPr>
          <w:p w14:paraId="50EF81E6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0F57379D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  <w:r w:rsidRPr="00BE48A2">
              <w:rPr>
                <w:b/>
                <w:sz w:val="20"/>
                <w:szCs w:val="20"/>
              </w:rPr>
              <w:t>DIVISION LEVEL</w:t>
            </w:r>
            <w:r w:rsidR="00BE48A2" w:rsidRPr="00BE48A2">
              <w:rPr>
                <w:b/>
                <w:sz w:val="20"/>
                <w:szCs w:val="20"/>
              </w:rPr>
              <w:t xml:space="preserve"> ADJUSTMENTS</w:t>
            </w:r>
          </w:p>
        </w:tc>
        <w:tc>
          <w:tcPr>
            <w:tcW w:w="788" w:type="dxa"/>
          </w:tcPr>
          <w:p w14:paraId="1FFD3A75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6" w:type="dxa"/>
          </w:tcPr>
          <w:p w14:paraId="50B86BBA" w14:textId="77777777" w:rsidR="00CF37AB" w:rsidRPr="00BE48A2" w:rsidRDefault="00CF37AB" w:rsidP="009069D8">
            <w:pPr>
              <w:jc w:val="center"/>
              <w:rPr>
                <w:b/>
                <w:sz w:val="20"/>
                <w:szCs w:val="20"/>
              </w:rPr>
            </w:pPr>
            <w:r w:rsidRPr="00BE48A2">
              <w:rPr>
                <w:b/>
                <w:sz w:val="20"/>
                <w:szCs w:val="20"/>
              </w:rPr>
              <w:t>REGIONAL LEVEL</w:t>
            </w:r>
            <w:r w:rsidR="00BE48A2" w:rsidRPr="00BE48A2">
              <w:rPr>
                <w:b/>
                <w:sz w:val="20"/>
                <w:szCs w:val="20"/>
              </w:rPr>
              <w:t xml:space="preserve"> ADJUSTMENTS</w:t>
            </w:r>
          </w:p>
        </w:tc>
      </w:tr>
      <w:tr w:rsidR="00CF37AB" w:rsidRPr="00BE48A2" w14:paraId="37DB5CE8" w14:textId="77777777" w:rsidTr="009069D8">
        <w:trPr>
          <w:trHeight w:val="845"/>
        </w:trPr>
        <w:tc>
          <w:tcPr>
            <w:tcW w:w="3227" w:type="dxa"/>
          </w:tcPr>
          <w:p w14:paraId="60934C8A" w14:textId="711F5617" w:rsidR="00CF37AB" w:rsidRPr="00BE48A2" w:rsidRDefault="007313CF" w:rsidP="009069D8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3658D591" wp14:editId="06C2901D">
                      <wp:simplePos x="0" y="0"/>
                      <wp:positionH relativeFrom="column">
                        <wp:posOffset>1939290</wp:posOffset>
                      </wp:positionH>
                      <wp:positionV relativeFrom="paragraph">
                        <wp:posOffset>250190</wp:posOffset>
                      </wp:positionV>
                      <wp:extent cx="861060" cy="3356610"/>
                      <wp:effectExtent l="34290" t="234950" r="133350" b="40640"/>
                      <wp:wrapNone/>
                      <wp:docPr id="18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1060" cy="3356610"/>
                                <a:chOff x="0" y="0"/>
                                <a:chExt cx="861060" cy="4914900"/>
                              </a:xfrm>
                            </wpg:grpSpPr>
                            <wps:wsp>
                              <wps:cNvPr id="19" name="Elbow Connector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" y="27940"/>
                                  <a:ext cx="571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Elbow Connector 40"/>
                              <wps:cNvCnPr/>
                              <wps:spPr bwMode="auto">
                                <a:xfrm>
                                  <a:off x="0" y="4895215"/>
                                  <a:ext cx="3429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Elbow Connector 40"/>
                              <wps:cNvCnPr/>
                              <wps:spPr bwMode="auto">
                                <a:xfrm>
                                  <a:off x="315595" y="0"/>
                                  <a:ext cx="0" cy="49149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3" o:spid="_x0000_s1026" style="position:absolute;margin-left:152.7pt;margin-top:19.7pt;width:67.8pt;height:264.3pt;z-index:251692032" coordsize="861060,49149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">
                      <v:shapetype id="_x0000_t32" coordsize="21600,21600" o:spt="32" o:oned="t" path="m0,0l21600,21600e" filled="f">
                        <v:path arrowok="t" fillok="f" o:connecttype="none"/>
                        <o:lock v:ext="edit" shapetype="t"/>
                      </v:shapetype>
                      <v:shape id="Elbow Connector 40" o:spid="_x0000_s1027" type="#_x0000_t32" style="position:absolute;left:289560;top:27940;width:5715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WOO778AAADbAAAADwAAAGRycy9kb3ducmV2LnhtbERPS4vCMBC+C/6HMMLeNNHDUqtRRFrw&#10;JPjC69CMbbGZlCbW+u83Cwt7m4/vOevtYBvRU+drxxrmMwWCuHCm5lLD9ZJPExA+IBtsHJOGD3nY&#10;bsajNabGvflE/TmUIoawT1FDFUKbSumLiiz6mWuJI/dwncUQYVdK0+E7httGLpT6lhZrjg0VtrSv&#10;qHieX1ZDnassU/cmya4D9vfTbZ4cQ67112TYrUAEGsK/+M99MHH+En5/iQfIzQ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iWOO778AAADbAAAADwAAAAAAAAAAAAAAAACh&#10;AgAAZHJzL2Rvd25yZXYueG1sUEsFBgAAAAAEAAQA+QAAAI0DAAAAAA==&#10;" strokecolor="#4f81bd" strokeweight="6pt">
                        <v:stroke endarrow="block"/>
                        <v:shadow on="t" opacity="24903f" origin=",.5" offset="0,20000emu"/>
                      </v:shape>
                      <v:shape id="Elbow Connector 40" o:spid="_x0000_s1028" type="#_x0000_t32" style="position:absolute;top:4895215;width:3429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m46H8AAAADbAAAADwAAAGRycy9kb3ducmV2LnhtbERPTYvCMBC9C/6HMIIXWVN7EKlGWURZ&#10;FTxYxfNsMzZlm0lpsrX77zcHwePjfa82va1FR62vHCuYTRMQxIXTFZcKbtf9xwKED8gaa8ek4I88&#10;bNbDwQoz7Z58oS4PpYgh7DNUYEJoMil9Yciin7qGOHIP11oMEbal1C0+Y7itZZokc2mx4thgsKGt&#10;oeIn/7UKToZP6fny3VEyue+q89cxFI+jUuNR/7kEEagPb/HLfdAK0rg+fok/QK7/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J5uOh/AAAAA2wAAAA8AAAAAAAAAAAAAAAAA&#10;oQIAAGRycy9kb3ducmV2LnhtbFBLBQYAAAAABAAEAPkAAACOAwAAAAA=&#10;" strokecolor="#4f81bd" strokeweight="6pt">
                        <v:shadow on="t" opacity="24903f" origin=",.5" offset="0,20000emu"/>
                      </v:shape>
                      <v:shape id="Elbow Connector 40" o:spid="_x0000_s1029" type="#_x0000_t32" style="position:absolute;left:315595;width:0;height:49149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SKfhMMAAADbAAAADwAAAGRycy9kb3ducmV2LnhtbESPT4vCMBTE7wt+h/AEL4um9rBINYqI&#10;y6rgwT94fjbPpti8lCbW+u03Cwseh5n5DTNbdLYSLTW+dKxgPEpAEOdOl1woOJ++hxMQPiBrrByT&#10;ghd5WMx7HzPMtHvygdpjKESEsM9QgQmhzqT0uSGLfuRq4ujdXGMxRNkUUjf4jHBbyTRJvqTFkuOC&#10;wZpWhvL78WEV7Azv0v3h2lLyeVmX+59tyG9bpQb9bjkFEagL7/B/e6MVpGP4+xJ/gJz/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Ein4TDAAAA2wAAAA8AAAAAAAAAAAAA&#10;AAAAoQIAAGRycy9kb3ducmV2LnhtbFBLBQYAAAAABAAEAPkAAACRAwAAAAA=&#10;" strokecolor="#4f81bd" strokeweight="6pt">
                        <v:shadow on="t" opacity="24903f" origin=",.5" offset="0,20000emu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05DCA4" wp14:editId="0F61065A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86995</wp:posOffset>
                      </wp:positionV>
                      <wp:extent cx="822960" cy="469265"/>
                      <wp:effectExtent l="127000" t="122555" r="142240" b="170180"/>
                      <wp:wrapThrough wrapText="bothSides">
                        <wp:wrapPolygon edited="0">
                          <wp:start x="4767" y="-438"/>
                          <wp:lineTo x="4767" y="6606"/>
                          <wp:lineTo x="-500" y="10581"/>
                          <wp:lineTo x="9800" y="21162"/>
                          <wp:lineTo x="11550" y="21162"/>
                          <wp:lineTo x="21850" y="11458"/>
                          <wp:lineTo x="21350" y="10142"/>
                          <wp:lineTo x="16583" y="6606"/>
                          <wp:lineTo x="16583" y="-438"/>
                          <wp:lineTo x="4767" y="-438"/>
                        </wp:wrapPolygon>
                      </wp:wrapThrough>
                      <wp:docPr id="17" name="Down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960" cy="4692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FC59C1" w14:textId="77777777" w:rsidR="00CF37AB" w:rsidRPr="00776B3C" w:rsidRDefault="00CF37AB" w:rsidP="00CF37AB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76B3C">
                                    <w:rPr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" o:spid="_x0000_s1026" type="#_x0000_t67" style="position:absolute;margin-left:45pt;margin-top:6.85pt;width:64.8pt;height:36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" adj="10800" fillcolor="#a7bfde [1620]" strokecolor="#4579b8 [3044]">
                      <v:fill color2="#4f81bd [3204]" rotate="t" focus="100%" type="gradient">
                        <o:fill v:ext="view" type="gradientUnscaled"/>
                      </v:fill>
                      <v:shadow on="t" opacity="22936f" origin=",.5" offset="0,23000emu"/>
                      <v:textbox>
                        <w:txbxContent>
                          <w:p w14:paraId="2DFC59C1" w14:textId="77777777" w:rsidR="00CF37AB" w:rsidRPr="00776B3C" w:rsidRDefault="00CF37AB" w:rsidP="00CF37A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776B3C">
                              <w:rPr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818" w:type="dxa"/>
          </w:tcPr>
          <w:p w14:paraId="0DEC3A01" w14:textId="77777777" w:rsidR="00CF37AB" w:rsidRPr="00BE48A2" w:rsidRDefault="00CF37AB" w:rsidP="009069D8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3151" w:type="dxa"/>
          </w:tcPr>
          <w:p w14:paraId="3A79F31C" w14:textId="12443A41" w:rsidR="00CF37AB" w:rsidRPr="00BE48A2" w:rsidRDefault="007313CF" w:rsidP="009069D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40EE4590" wp14:editId="66D19B6B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268605</wp:posOffset>
                      </wp:positionV>
                      <wp:extent cx="861060" cy="3351530"/>
                      <wp:effectExtent l="38100" t="240665" r="154940" b="40005"/>
                      <wp:wrapNone/>
                      <wp:docPr id="1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1060" cy="3351530"/>
                                <a:chOff x="0" y="0"/>
                                <a:chExt cx="861060" cy="4914900"/>
                              </a:xfrm>
                            </wpg:grpSpPr>
                            <wps:wsp>
                              <wps:cNvPr id="14" name="Elbow Connector 40"/>
                              <wps:cNvCnPr/>
                              <wps:spPr bwMode="auto">
                                <a:xfrm>
                                  <a:off x="289560" y="27940"/>
                                  <a:ext cx="571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Elbow Connector 40"/>
                              <wps:cNvCnPr/>
                              <wps:spPr bwMode="auto">
                                <a:xfrm>
                                  <a:off x="0" y="4895215"/>
                                  <a:ext cx="3429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Elbow Connector 40"/>
                              <wps:cNvCnPr/>
                              <wps:spPr bwMode="auto">
                                <a:xfrm>
                                  <a:off x="315595" y="0"/>
                                  <a:ext cx="0" cy="49149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26" style="position:absolute;margin-left:148.75pt;margin-top:21.15pt;width:67.8pt;height:263.9pt;z-index:251693056" coordsize="861060,49149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">
                      <v:shape id="Elbow Connector 40" o:spid="_x0000_s1027" type="#_x0000_t32" style="position:absolute;left:289560;top:27940;width:5715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2Ihcb8AAADbAAAADwAAAGRycy9kb3ducmV2LnhtbERPTYvCMBC9C/sfwix400QRKdUosrTg&#10;aUFX6XVoxrbYTEqTrd1/bwRhb/N4n7Pdj7YVA/W+caxhMVcgiEtnGq40XH7yWQLCB2SDrWPS8Ece&#10;9ruPyRZT4x58ouEcKhFD2KeooQ6hS6X0ZU0W/dx1xJG7ud5iiLCvpOnxEcNtK5dKraXFhmNDjR19&#10;1VTez79WQ5OrLFNFm2SXEYfidF0k3yHXevo5HjYgAo3hX/x2H02cv4LXL/EAuXsC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2Ihcb8AAADbAAAADwAAAAAAAAAAAAAAAACh&#10;AgAAZHJzL2Rvd25yZXYueG1sUEsFBgAAAAAEAAQA+QAAAI0DAAAAAA==&#10;" strokecolor="#4f81bd" strokeweight="6pt">
                        <v:stroke endarrow="block"/>
                        <v:shadow on="t" opacity="24903f" origin=",.5" offset="0,20000emu"/>
                      </v:shape>
                      <v:shape id="Elbow Connector 40" o:spid="_x0000_s1028" type="#_x0000_t32" style="position:absolute;top:4895215;width:3429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HVTOsIAAADbAAAADwAAAGRycy9kb3ducmV2LnhtbERPS2vCQBC+F/wPywi9lLppwFJSVxGx&#10;2AQ8+KDnaXbMBrOzIbsm8d93C4Xe5uN7zmI12kb01PnasYKXWQKCuHS65krB+fTx/AbCB2SNjWNS&#10;cCcPq+XkYYGZdgMfqD+GSsQQ9hkqMCG0mZS+NGTRz1xLHLmL6yyGCLtK6g6HGG4bmSbJq7RYc2ww&#10;2NLGUHk93qyCwnCR7g/fPSVPX9t6v8tDecmVepyO63cQgcbwL/5zf+o4fw6/v8QD5PI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QHVTOsIAAADbAAAADwAAAAAAAAAAAAAA&#10;AAChAgAAZHJzL2Rvd25yZXYueG1sUEsFBgAAAAAEAAQA+QAAAJADAAAAAA==&#10;" strokecolor="#4f81bd" strokeweight="6pt">
                        <v:shadow on="t" opacity="24903f" origin=",.5" offset="0,20000emu"/>
                      </v:shape>
                      <v:shape id="Elbow Connector 40" o:spid="_x0000_s1029" type="#_x0000_t32" style="position:absolute;left:315595;width:0;height:49149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KfNTcEAAADbAAAADwAAAGRycy9kb3ducmV2LnhtbERPS4vCMBC+C/6HMIIXWVM9yFKNsoji&#10;AzxYxfNsMzZlm0lpYu3++40g7G0+vucsVp2tREuNLx0rmIwTEMS50yUXCq6X7ccnCB+QNVaOScEv&#10;eVgt+70Fpto9+UxtFgoRQ9inqMCEUKdS+tyQRT92NXHk7q6xGCJsCqkbfMZwW8lpksykxZJjg8Ga&#10;1obyn+xhFRwNH6en83dLyei2KU+7Q8jvB6WGg+5rDiJQF/7Fb/dex/kzeP0SD5DLP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wp81NwQAAANsAAAAPAAAAAAAAAAAAAAAA&#10;AKECAABkcnMvZG93bnJldi54bWxQSwUGAAAAAAQABAD5AAAAjwMAAAAA&#10;" strokecolor="#4f81bd" strokeweight="6pt">
                        <v:shadow on="t" opacity="24903f" origin=",.5" offset="0,20000emu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FEF71D1" wp14:editId="72F99505">
                      <wp:simplePos x="0" y="0"/>
                      <wp:positionH relativeFrom="column">
                        <wp:posOffset>517525</wp:posOffset>
                      </wp:positionH>
                      <wp:positionV relativeFrom="paragraph">
                        <wp:posOffset>86995</wp:posOffset>
                      </wp:positionV>
                      <wp:extent cx="822960" cy="469265"/>
                      <wp:effectExtent l="127000" t="122555" r="142240" b="170180"/>
                      <wp:wrapThrough wrapText="bothSides">
                        <wp:wrapPolygon edited="0">
                          <wp:start x="4767" y="-438"/>
                          <wp:lineTo x="4767" y="6606"/>
                          <wp:lineTo x="-500" y="10581"/>
                          <wp:lineTo x="9800" y="21162"/>
                          <wp:lineTo x="11550" y="21162"/>
                          <wp:lineTo x="21850" y="11458"/>
                          <wp:lineTo x="21350" y="10142"/>
                          <wp:lineTo x="16583" y="6606"/>
                          <wp:lineTo x="16583" y="-438"/>
                          <wp:lineTo x="4767" y="-438"/>
                        </wp:wrapPolygon>
                      </wp:wrapThrough>
                      <wp:docPr id="12" name="Down Arrow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960" cy="4692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A1FCF14" w14:textId="77777777" w:rsidR="00CF37AB" w:rsidRPr="00776B3C" w:rsidRDefault="00CF37AB" w:rsidP="00CF37AB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37" o:spid="_x0000_s1027" type="#_x0000_t67" style="position:absolute;left:0;text-align:left;margin-left:40.75pt;margin-top:6.85pt;width:64.8pt;height:36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" adj="10800" fillcolor="#a7bfde [1620]" strokecolor="#4579b8 [3044]">
                      <v:fill color2="#4f81bd [3204]" rotate="t" focus="100%" type="gradient">
                        <o:fill v:ext="view" type="gradientUnscaled"/>
                      </v:fill>
                      <v:shadow on="t" opacity="22936f" origin=",.5" offset="0,23000emu"/>
                      <v:textbox>
                        <w:txbxContent>
                          <w:p w14:paraId="7A1FCF14" w14:textId="77777777" w:rsidR="00CF37AB" w:rsidRPr="00776B3C" w:rsidRDefault="00CF37AB" w:rsidP="00CF37A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788" w:type="dxa"/>
          </w:tcPr>
          <w:p w14:paraId="73703C3B" w14:textId="77777777" w:rsidR="00CF37AB" w:rsidRPr="00BE48A2" w:rsidRDefault="00CF37AB" w:rsidP="009069D8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3039" w:type="dxa"/>
          </w:tcPr>
          <w:p w14:paraId="33C39314" w14:textId="175139AE" w:rsidR="00CF37AB" w:rsidRPr="00BE48A2" w:rsidRDefault="007313CF" w:rsidP="009069D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6FEE23DB" wp14:editId="5A4B56E3">
                      <wp:simplePos x="0" y="0"/>
                      <wp:positionH relativeFrom="column">
                        <wp:posOffset>1788160</wp:posOffset>
                      </wp:positionH>
                      <wp:positionV relativeFrom="paragraph">
                        <wp:posOffset>268605</wp:posOffset>
                      </wp:positionV>
                      <wp:extent cx="861060" cy="3437890"/>
                      <wp:effectExtent l="38100" t="240665" r="142240" b="42545"/>
                      <wp:wrapNone/>
                      <wp:docPr id="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1060" cy="3437890"/>
                                <a:chOff x="0" y="0"/>
                                <a:chExt cx="861060" cy="4914900"/>
                              </a:xfrm>
                            </wpg:grpSpPr>
                            <wps:wsp>
                              <wps:cNvPr id="9" name="Elbow Connector 40"/>
                              <wps:cNvCnPr/>
                              <wps:spPr bwMode="auto">
                                <a:xfrm>
                                  <a:off x="289560" y="27940"/>
                                  <a:ext cx="5715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Elbow Connector 40"/>
                              <wps:cNvCnPr/>
                              <wps:spPr bwMode="auto">
                                <a:xfrm>
                                  <a:off x="0" y="4895215"/>
                                  <a:ext cx="3429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Elbow Connector 40"/>
                              <wps:cNvCnPr/>
                              <wps:spPr bwMode="auto">
                                <a:xfrm>
                                  <a:off x="315595" y="0"/>
                                  <a:ext cx="0" cy="49149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76200">
                                  <a:solidFill>
                                    <a:srgbClr val="4F81BD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blurRad="63500" dist="20000" dir="5400000" rotWithShape="0">
                                    <a:srgbClr val="000000">
                                      <a:alpha val="37999"/>
                                    </a:srgbClr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" o:spid="_x0000_s1026" style="position:absolute;margin-left:140.8pt;margin-top:21.15pt;width:67.8pt;height:270.7pt;z-index:251694080" coordsize="861060,49149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">
                      <v:shape id="Elbow Connector 40" o:spid="_x0000_s1027" type="#_x0000_t32" style="position:absolute;left:289560;top:27940;width:5715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pleFcIAAADaAAAADwAAAGRycy9kb3ducmV2LnhtbESPQWuDQBSE74X+h+UVcmt27SFYm00o&#10;RaGngjbB68N9Van7Vtyt2n+fDQRyHGbmG2Z/XO0gZpp871hDslUgiBtnem41nL6L5xSED8gGB8ek&#10;4Z88HA+PD3vMjFu4pLkKrYgQ9hlq6EIYMyl905FFv3UjcfR+3GQxRDm10ky4RLgd5ItSO2mx57jQ&#10;4UgfHTW/1Z/V0Bcqz1U9pPlpxbkuz0n6FQqtN0/r+xuIQGu4h2/tT6PhFa5X4g2Qhw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pleFcIAAADaAAAADwAAAAAAAAAAAAAA&#10;AAChAgAAZHJzL2Rvd25yZXYueG1sUEsFBgAAAAAEAAQA+QAAAJADAAAAAA==&#10;" strokecolor="#4f81bd" strokeweight="6pt">
                        <v:stroke endarrow="block"/>
                        <v:shadow on="t" opacity="24903f" origin=",.5" offset="0,20000emu"/>
                      </v:shape>
                      <v:shape id="Elbow Connector 40" o:spid="_x0000_s1028" type="#_x0000_t32" style="position:absolute;top:4895215;width:3429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ALwosQAAADbAAAADwAAAGRycy9kb3ducmV2LnhtbESPQWvCQBCF74L/YRmhF9GNHkpJ3YQi&#10;SqvgQVt6HrNjNjQ7G7LbmP77zqHQ2wzvzXvfbMrRt2qgPjaBDayWGSjiKtiGawMf7/vFE6iYkC22&#10;gcnAD0Uoi+lkg7kNdz7TcEm1khCOORpwKXW51rFy5DEuQ0cs2i30HpOsfa1tj3cJ961eZ9mj9tiw&#10;NDjsaOuo+rp8ewNHx8f16XwdKJt/7prT6yFVt4MxD7Px5RlUojH9m/+u36zgC738IgPo4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QAvCixAAAANsAAAAPAAAAAAAAAAAA&#10;AAAAAKECAABkcnMvZG93bnJldi54bWxQSwUGAAAAAAQABAD5AAAAkgMAAAAA&#10;" strokecolor="#4f81bd" strokeweight="6pt">
                        <v:shadow on="t" opacity="24903f" origin=",.5" offset="0,20000emu"/>
                      </v:shape>
                      <v:shape id="Elbow Connector 40" o:spid="_x0000_s1029" type="#_x0000_t32" style="position:absolute;left:315595;width:0;height:49149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05VOcAAAADbAAAADwAAAGRycy9kb3ducmV2LnhtbERPTYvCMBC9C/6HMIIX0VQPItUoIi6r&#10;ggfdxfPYjE2xmZQm1vrvzcKCt3m8z1msWluKhmpfOFYwHiUgiDOnC84V/P58DWcgfEDWWDomBS/y&#10;sFp2OwtMtXvyiZpzyEUMYZ+iAhNClUrpM0MW/chVxJG7udpiiLDOpa7xGcNtKSdJMpUWC44NBiva&#10;GMru54dVcDB8mBxP14aSwWVbHL/3Ibvtler32vUcRKA2fMT/7p2O88fw90s8QC7f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D9OVTnAAAAA2wAAAA8AAAAAAAAAAAAAAAAA&#10;oQIAAGRycy9kb3ducmV2LnhtbFBLBQYAAAAABAAEAPkAAACOAwAAAAA=&#10;" strokecolor="#4f81bd" strokeweight="6pt">
                        <v:shadow on="t" opacity="24903f" origin=",.5" offset="0,20000emu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E28CF6" wp14:editId="7B0208AE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86995</wp:posOffset>
                      </wp:positionV>
                      <wp:extent cx="822960" cy="469265"/>
                      <wp:effectExtent l="127000" t="122555" r="142240" b="170180"/>
                      <wp:wrapThrough wrapText="bothSides">
                        <wp:wrapPolygon edited="0">
                          <wp:start x="4767" y="-438"/>
                          <wp:lineTo x="4767" y="6606"/>
                          <wp:lineTo x="-500" y="10581"/>
                          <wp:lineTo x="9800" y="21162"/>
                          <wp:lineTo x="11550" y="21162"/>
                          <wp:lineTo x="21850" y="11458"/>
                          <wp:lineTo x="21350" y="10142"/>
                          <wp:lineTo x="16583" y="6606"/>
                          <wp:lineTo x="16583" y="-438"/>
                          <wp:lineTo x="4767" y="-438"/>
                        </wp:wrapPolygon>
                      </wp:wrapThrough>
                      <wp:docPr id="6" name="Down Arrow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960" cy="4692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DF888C" w14:textId="77777777" w:rsidR="00CF37AB" w:rsidRPr="00776B3C" w:rsidRDefault="00CF37AB" w:rsidP="00CF37AB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38" o:spid="_x0000_s1028" type="#_x0000_t67" style="position:absolute;left:0;text-align:left;margin-left:32.8pt;margin-top:6.85pt;width:64.8pt;height:36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" adj="10800" fillcolor="#a7bfde [1620]" strokecolor="#4579b8 [3044]">
                      <v:fill color2="#4f81bd [3204]" rotate="t" focus="100%" type="gradient">
                        <o:fill v:ext="view" type="gradientUnscaled"/>
                      </v:fill>
                      <v:shadow on="t" opacity="22936f" origin=",.5" offset="0,23000emu"/>
                      <v:textbox>
                        <w:txbxContent>
                          <w:p w14:paraId="20DF888C" w14:textId="77777777" w:rsidR="00CF37AB" w:rsidRPr="00776B3C" w:rsidRDefault="00CF37AB" w:rsidP="00CF37A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  <w:tc>
          <w:tcPr>
            <w:tcW w:w="788" w:type="dxa"/>
          </w:tcPr>
          <w:p w14:paraId="70EE329D" w14:textId="77777777" w:rsidR="00CF37AB" w:rsidRPr="00BE48A2" w:rsidRDefault="00CF37AB" w:rsidP="009069D8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2756" w:type="dxa"/>
          </w:tcPr>
          <w:p w14:paraId="7D18B4C1" w14:textId="7153D480" w:rsidR="00CF37AB" w:rsidRPr="00BE48A2" w:rsidRDefault="007313CF" w:rsidP="009069D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466B59" wp14:editId="7404A5A6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86995</wp:posOffset>
                      </wp:positionV>
                      <wp:extent cx="822960" cy="469265"/>
                      <wp:effectExtent l="127000" t="122555" r="142240" b="170180"/>
                      <wp:wrapThrough wrapText="bothSides">
                        <wp:wrapPolygon edited="0">
                          <wp:start x="4767" y="-438"/>
                          <wp:lineTo x="4767" y="6606"/>
                          <wp:lineTo x="-500" y="10581"/>
                          <wp:lineTo x="9800" y="21162"/>
                          <wp:lineTo x="11550" y="21162"/>
                          <wp:lineTo x="21850" y="11458"/>
                          <wp:lineTo x="21350" y="10142"/>
                          <wp:lineTo x="16583" y="6606"/>
                          <wp:lineTo x="16583" y="-438"/>
                          <wp:lineTo x="4767" y="-438"/>
                        </wp:wrapPolygon>
                      </wp:wrapThrough>
                      <wp:docPr id="2" name="Down Arrow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960" cy="4692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chemeClr val="accen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10D30B" w14:textId="77777777" w:rsidR="00CF37AB" w:rsidRPr="00776B3C" w:rsidRDefault="00CF37AB" w:rsidP="00CF37AB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own Arrow 39" o:spid="_x0000_s1029" type="#_x0000_t67" style="position:absolute;left:0;text-align:left;margin-left:30.45pt;margin-top:6.85pt;width:64.8pt;height:3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" adj="10800" fillcolor="#a7bfde [1620]" strokecolor="#4579b8 [3044]">
                      <v:fill color2="#4f81bd [3204]" rotate="t" focus="100%" type="gradient">
                        <o:fill v:ext="view" type="gradientUnscaled"/>
                      </v:fill>
                      <v:shadow on="t" opacity="22936f" origin=",.5" offset="0,23000emu"/>
                      <v:textbox>
                        <w:txbxContent>
                          <w:p w14:paraId="4510D30B" w14:textId="77777777" w:rsidR="00CF37AB" w:rsidRPr="00776B3C" w:rsidRDefault="00CF37AB" w:rsidP="00CF37A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</w:tr>
      <w:tr w:rsidR="00CF37AB" w:rsidRPr="00BE48A2" w14:paraId="37F80C40" w14:textId="77777777" w:rsidTr="00BE48A2">
        <w:trPr>
          <w:trHeight w:val="3664"/>
        </w:trPr>
        <w:tc>
          <w:tcPr>
            <w:tcW w:w="3227" w:type="dxa"/>
          </w:tcPr>
          <w:p w14:paraId="7587EF71" w14:textId="77777777" w:rsidR="00BE48A2" w:rsidRPr="00BE48A2" w:rsidRDefault="00BE48A2" w:rsidP="00BE48A2">
            <w:pPr>
              <w:pStyle w:val="ListParagraph"/>
              <w:numPr>
                <w:ilvl w:val="0"/>
                <w:numId w:val="47"/>
              </w:numPr>
              <w:ind w:left="180" w:hanging="180"/>
              <w:rPr>
                <w:rFonts w:cs="Calibri"/>
                <w:bCs/>
                <w:sz w:val="20"/>
                <w:szCs w:val="20"/>
              </w:rPr>
            </w:pPr>
            <w:r w:rsidRPr="00BE48A2">
              <w:rPr>
                <w:rFonts w:cs="Calibri"/>
                <w:sz w:val="20"/>
                <w:szCs w:val="20"/>
              </w:rPr>
              <w:t>Linking up with nearby non-DepEd SHS providers including Tech-Voc Institutions</w:t>
            </w:r>
          </w:p>
          <w:p w14:paraId="7AF9C6F8" w14:textId="77777777" w:rsidR="00BE48A2" w:rsidRPr="00BE48A2" w:rsidRDefault="00BE48A2" w:rsidP="00BE48A2">
            <w:pPr>
              <w:pStyle w:val="ListParagraph"/>
              <w:numPr>
                <w:ilvl w:val="0"/>
                <w:numId w:val="47"/>
              </w:numPr>
              <w:ind w:left="180" w:hanging="180"/>
              <w:rPr>
                <w:rFonts w:cs="Calibri"/>
                <w:bCs/>
                <w:sz w:val="20"/>
                <w:szCs w:val="20"/>
              </w:rPr>
            </w:pPr>
            <w:r w:rsidRPr="00BE48A2">
              <w:rPr>
                <w:rFonts w:cs="Calibri"/>
                <w:sz w:val="20"/>
                <w:szCs w:val="20"/>
              </w:rPr>
              <w:t>Making use of excess and/or maximizing under-used JHS classroom and facilities for SHS</w:t>
            </w:r>
          </w:p>
          <w:p w14:paraId="5B532149" w14:textId="77777777" w:rsidR="00BE48A2" w:rsidRPr="00BE48A2" w:rsidRDefault="00BE48A2" w:rsidP="00BE48A2">
            <w:pPr>
              <w:pStyle w:val="ListParagraph"/>
              <w:numPr>
                <w:ilvl w:val="0"/>
                <w:numId w:val="47"/>
              </w:numPr>
              <w:ind w:left="180" w:hanging="180"/>
              <w:rPr>
                <w:rFonts w:cs="Calibri"/>
                <w:bCs/>
                <w:sz w:val="20"/>
                <w:szCs w:val="20"/>
              </w:rPr>
            </w:pPr>
            <w:r w:rsidRPr="00BE48A2">
              <w:rPr>
                <w:rFonts w:cs="Calibri"/>
                <w:bCs/>
                <w:sz w:val="20"/>
                <w:szCs w:val="20"/>
              </w:rPr>
              <w:t xml:space="preserve">Engaging external partners for provision of classrooms and other facilities </w:t>
            </w:r>
          </w:p>
          <w:p w14:paraId="1F30DDD7" w14:textId="77777777" w:rsidR="00BE48A2" w:rsidRPr="00BE48A2" w:rsidRDefault="00BE48A2" w:rsidP="00BE48A2">
            <w:pPr>
              <w:pStyle w:val="ListParagraph"/>
              <w:numPr>
                <w:ilvl w:val="0"/>
                <w:numId w:val="47"/>
              </w:numPr>
              <w:ind w:left="180" w:hanging="180"/>
              <w:rPr>
                <w:rFonts w:cs="Calibri"/>
                <w:bCs/>
                <w:sz w:val="20"/>
                <w:szCs w:val="20"/>
              </w:rPr>
            </w:pPr>
            <w:r w:rsidRPr="00BE48A2">
              <w:rPr>
                <w:rFonts w:cs="Calibri"/>
                <w:bCs/>
                <w:sz w:val="20"/>
                <w:szCs w:val="20"/>
              </w:rPr>
              <w:t>Effective scheduling of classes for optimum utilization of classroom and facilities (maxing out the number of operating hours)</w:t>
            </w:r>
          </w:p>
          <w:p w14:paraId="30BB3F4C" w14:textId="77777777" w:rsidR="00CF37AB" w:rsidRPr="00BE48A2" w:rsidRDefault="00BE48A2" w:rsidP="00BE48A2">
            <w:pPr>
              <w:pStyle w:val="ListParagraph"/>
              <w:numPr>
                <w:ilvl w:val="0"/>
                <w:numId w:val="47"/>
              </w:numPr>
              <w:ind w:left="180" w:hanging="180"/>
              <w:rPr>
                <w:sz w:val="20"/>
                <w:szCs w:val="20"/>
              </w:rPr>
            </w:pPr>
            <w:r w:rsidRPr="00BE48A2">
              <w:rPr>
                <w:rFonts w:cs="Calibri"/>
                <w:bCs/>
                <w:sz w:val="20"/>
                <w:szCs w:val="20"/>
              </w:rPr>
              <w:t xml:space="preserve">Adjusting class sizes </w:t>
            </w:r>
          </w:p>
        </w:tc>
        <w:tc>
          <w:tcPr>
            <w:tcW w:w="818" w:type="dxa"/>
          </w:tcPr>
          <w:p w14:paraId="1A78174F" w14:textId="77777777" w:rsidR="00CF37AB" w:rsidRPr="00BE48A2" w:rsidRDefault="00CF37AB" w:rsidP="009069D8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3151" w:type="dxa"/>
          </w:tcPr>
          <w:p w14:paraId="0C22FD3B" w14:textId="77777777" w:rsidR="00CF37AB" w:rsidRPr="00BE48A2" w:rsidRDefault="00CF37AB" w:rsidP="009069D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DepEd school to school arrangements – an option when other schools within the municipality can absorb students from other schools</w:t>
            </w:r>
          </w:p>
          <w:p w14:paraId="35597782" w14:textId="77777777" w:rsidR="00CF37AB" w:rsidRPr="00BE48A2" w:rsidRDefault="00CF37AB" w:rsidP="009069D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Use of the Voucher Program</w:t>
            </w:r>
          </w:p>
          <w:p w14:paraId="444A7D1C" w14:textId="77777777" w:rsidR="00CF37AB" w:rsidRPr="00BE48A2" w:rsidRDefault="00CF37AB" w:rsidP="009069D8">
            <w:pPr>
              <w:pStyle w:val="ListParagraph"/>
              <w:numPr>
                <w:ilvl w:val="1"/>
                <w:numId w:val="14"/>
              </w:numPr>
              <w:ind w:left="633" w:right="-108" w:hanging="283"/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Non-DepEd Schools within the municipality, tuition fee is within voucher value</w:t>
            </w:r>
          </w:p>
          <w:p w14:paraId="78AE6E90" w14:textId="77777777" w:rsidR="00CF37AB" w:rsidRPr="00BE48A2" w:rsidRDefault="00CF37AB" w:rsidP="009069D8">
            <w:pPr>
              <w:pStyle w:val="ListParagraph"/>
              <w:numPr>
                <w:ilvl w:val="1"/>
                <w:numId w:val="14"/>
              </w:numPr>
              <w:ind w:left="633" w:right="-108" w:hanging="283"/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Technical Vocational Institutes (TVIs) within the municipality</w:t>
            </w:r>
          </w:p>
          <w:p w14:paraId="56D490E2" w14:textId="77777777" w:rsidR="00CF37AB" w:rsidRPr="00BE48A2" w:rsidRDefault="00CF37AB" w:rsidP="009069D8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External Provision (LGU, etc.)</w:t>
            </w:r>
          </w:p>
        </w:tc>
        <w:tc>
          <w:tcPr>
            <w:tcW w:w="788" w:type="dxa"/>
          </w:tcPr>
          <w:p w14:paraId="33C710A2" w14:textId="77777777" w:rsidR="00CF37AB" w:rsidRPr="00BE48A2" w:rsidRDefault="00CF37AB" w:rsidP="009069D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039" w:type="dxa"/>
          </w:tcPr>
          <w:p w14:paraId="76D5EB38" w14:textId="77777777" w:rsidR="00CF37AB" w:rsidRPr="00BE48A2" w:rsidRDefault="00CF37AB" w:rsidP="009069D8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Convince Non-DepEd SHS to increase slots</w:t>
            </w:r>
          </w:p>
          <w:p w14:paraId="07ADB16B" w14:textId="77777777" w:rsidR="00CF37AB" w:rsidRPr="00BE48A2" w:rsidRDefault="00CF37AB" w:rsidP="009069D8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Convince Non-DepEd SHS to lower tuition fees to level of voucher value or at least affordable top-ups</w:t>
            </w:r>
          </w:p>
          <w:p w14:paraId="2D7C02E8" w14:textId="77777777" w:rsidR="00CF37AB" w:rsidRPr="00BE48A2" w:rsidRDefault="00CF37AB" w:rsidP="009069D8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Convince the LGU to shoulder cost of CL for </w:t>
            </w:r>
          </w:p>
          <w:p w14:paraId="09883821" w14:textId="77777777" w:rsidR="00CF37AB" w:rsidRPr="00BE48A2" w:rsidRDefault="00CF37AB" w:rsidP="009069D8">
            <w:pPr>
              <w:ind w:left="360"/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some schools to meet 50% CL requirement</w:t>
            </w:r>
          </w:p>
          <w:p w14:paraId="49DE0628" w14:textId="77777777" w:rsidR="00CF37AB" w:rsidRPr="00BE48A2" w:rsidRDefault="00CF37AB" w:rsidP="009069D8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Explore various strategies for TVL specialized subject instruction</w:t>
            </w:r>
          </w:p>
          <w:p w14:paraId="659F00E6" w14:textId="77777777" w:rsidR="00CF37AB" w:rsidRPr="00BE48A2" w:rsidRDefault="00CF37AB" w:rsidP="009069D8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Adjust slots across SHS offering schools </w:t>
            </w:r>
          </w:p>
        </w:tc>
        <w:tc>
          <w:tcPr>
            <w:tcW w:w="788" w:type="dxa"/>
          </w:tcPr>
          <w:p w14:paraId="1FF265A0" w14:textId="77777777" w:rsidR="00CF37AB" w:rsidRPr="00BE48A2" w:rsidRDefault="00CF37AB" w:rsidP="009069D8">
            <w:pPr>
              <w:rPr>
                <w:sz w:val="20"/>
                <w:szCs w:val="20"/>
              </w:rPr>
            </w:pPr>
          </w:p>
        </w:tc>
        <w:tc>
          <w:tcPr>
            <w:tcW w:w="2756" w:type="dxa"/>
          </w:tcPr>
          <w:p w14:paraId="31317E72" w14:textId="77777777" w:rsidR="00CF37AB" w:rsidRPr="00BE48A2" w:rsidRDefault="00CF37AB" w:rsidP="009069D8">
            <w:p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Determine intention of students to cross enroll to other divisions or regions</w:t>
            </w:r>
          </w:p>
          <w:p w14:paraId="52CCB4A7" w14:textId="77777777" w:rsidR="00CF37AB" w:rsidRPr="00BE48A2" w:rsidRDefault="00CF37AB" w:rsidP="009069D8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Proximity of divisions</w:t>
            </w:r>
          </w:p>
          <w:p w14:paraId="123B5153" w14:textId="77777777" w:rsidR="00CF37AB" w:rsidRPr="00BE48A2" w:rsidRDefault="00CF37AB" w:rsidP="009069D8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Regional centers (NCR, capital city)</w:t>
            </w:r>
          </w:p>
          <w:p w14:paraId="08AB8ACA" w14:textId="77777777" w:rsidR="00CF37AB" w:rsidRPr="00BE48A2" w:rsidRDefault="00CF37AB" w:rsidP="009069D8">
            <w:pPr>
              <w:rPr>
                <w:sz w:val="20"/>
                <w:szCs w:val="20"/>
              </w:rPr>
            </w:pPr>
          </w:p>
        </w:tc>
      </w:tr>
      <w:tr w:rsidR="007C4F86" w:rsidRPr="00BE48A2" w14:paraId="66E8B681" w14:textId="77777777" w:rsidTr="009069D8">
        <w:tc>
          <w:tcPr>
            <w:tcW w:w="3227" w:type="dxa"/>
          </w:tcPr>
          <w:p w14:paraId="41FAB4D0" w14:textId="77777777" w:rsidR="007C4F86" w:rsidRPr="00BE48A2" w:rsidRDefault="007C4F86" w:rsidP="007C4F86">
            <w:pPr>
              <w:rPr>
                <w:i/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Fill up Template 1 </w:t>
            </w:r>
            <w:r>
              <w:rPr>
                <w:sz w:val="20"/>
                <w:szCs w:val="20"/>
              </w:rPr>
              <w:t>– School Level SHS Plan Adjustment Template</w:t>
            </w:r>
          </w:p>
        </w:tc>
        <w:tc>
          <w:tcPr>
            <w:tcW w:w="818" w:type="dxa"/>
          </w:tcPr>
          <w:p w14:paraId="49F766EE" w14:textId="77777777" w:rsidR="007C4F86" w:rsidRPr="00BE48A2" w:rsidRDefault="007C4F86" w:rsidP="009069D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3151" w:type="dxa"/>
          </w:tcPr>
          <w:p w14:paraId="33348A5C" w14:textId="77777777" w:rsidR="007C4F86" w:rsidRPr="00BE48A2" w:rsidRDefault="007C4F86" w:rsidP="007C4F86">
            <w:pPr>
              <w:pStyle w:val="ListParagraph"/>
              <w:ind w:left="0"/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Fill up Template 2</w:t>
            </w:r>
            <w:r w:rsidR="00262294">
              <w:rPr>
                <w:sz w:val="20"/>
                <w:szCs w:val="20"/>
              </w:rPr>
              <w:t xml:space="preserve"> --</w:t>
            </w:r>
            <w:r>
              <w:rPr>
                <w:sz w:val="20"/>
                <w:szCs w:val="20"/>
              </w:rPr>
              <w:t xml:space="preserve"> Division Level Adjusted SHS Plan Consolidation Template</w:t>
            </w:r>
          </w:p>
        </w:tc>
        <w:tc>
          <w:tcPr>
            <w:tcW w:w="788" w:type="dxa"/>
          </w:tcPr>
          <w:p w14:paraId="01ACB35B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  <w:tc>
          <w:tcPr>
            <w:tcW w:w="3039" w:type="dxa"/>
          </w:tcPr>
          <w:p w14:paraId="59696BEB" w14:textId="77777777" w:rsidR="007C4F86" w:rsidRPr="00BE48A2" w:rsidRDefault="007C4F86" w:rsidP="00070B77">
            <w:pPr>
              <w:pStyle w:val="ListParagraph"/>
              <w:ind w:left="0"/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>Fill up Template 2</w:t>
            </w:r>
            <w:r>
              <w:rPr>
                <w:sz w:val="20"/>
                <w:szCs w:val="20"/>
              </w:rPr>
              <w:t>. Division Level Adjusted SHS Plan Consolidation Template</w:t>
            </w:r>
          </w:p>
        </w:tc>
        <w:tc>
          <w:tcPr>
            <w:tcW w:w="788" w:type="dxa"/>
          </w:tcPr>
          <w:p w14:paraId="3C5E099D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  <w:tc>
          <w:tcPr>
            <w:tcW w:w="2756" w:type="dxa"/>
          </w:tcPr>
          <w:p w14:paraId="7EA3A472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</w:tr>
      <w:tr w:rsidR="007C4F86" w:rsidRPr="00BE48A2" w14:paraId="38E2D2F1" w14:textId="77777777" w:rsidTr="009069D8">
        <w:tc>
          <w:tcPr>
            <w:tcW w:w="3227" w:type="dxa"/>
          </w:tcPr>
          <w:p w14:paraId="08AE4DE8" w14:textId="77777777" w:rsidR="007C4F86" w:rsidRPr="00BE48A2" w:rsidRDefault="007C4F86" w:rsidP="007C4F86">
            <w:p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If all </w:t>
            </w:r>
            <w:r>
              <w:rPr>
                <w:sz w:val="20"/>
                <w:szCs w:val="20"/>
              </w:rPr>
              <w:t xml:space="preserve">school level adjustment strategies </w:t>
            </w:r>
            <w:r w:rsidRPr="00BE48A2">
              <w:rPr>
                <w:sz w:val="20"/>
                <w:szCs w:val="20"/>
              </w:rPr>
              <w:t xml:space="preserve">are exhausted and </w:t>
            </w:r>
            <w:r>
              <w:rPr>
                <w:sz w:val="20"/>
                <w:szCs w:val="20"/>
              </w:rPr>
              <w:t>there are sti</w:t>
            </w:r>
            <w:r w:rsidR="007B4C26">
              <w:rPr>
                <w:sz w:val="20"/>
                <w:szCs w:val="20"/>
              </w:rPr>
              <w:t>ll unresolved issues, resort to</w:t>
            </w:r>
            <w:r w:rsidRPr="00BE48A2">
              <w:rPr>
                <w:sz w:val="20"/>
                <w:szCs w:val="20"/>
              </w:rPr>
              <w:t xml:space="preserve"> Municipal level</w:t>
            </w:r>
            <w:r>
              <w:rPr>
                <w:sz w:val="20"/>
                <w:szCs w:val="20"/>
              </w:rPr>
              <w:t xml:space="preserve"> adjustments</w:t>
            </w:r>
          </w:p>
        </w:tc>
        <w:tc>
          <w:tcPr>
            <w:tcW w:w="818" w:type="dxa"/>
          </w:tcPr>
          <w:p w14:paraId="21EF64FF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  <w:tc>
          <w:tcPr>
            <w:tcW w:w="3151" w:type="dxa"/>
          </w:tcPr>
          <w:p w14:paraId="78024873" w14:textId="77777777" w:rsidR="007C4F86" w:rsidRPr="00BE48A2" w:rsidRDefault="007C4F86" w:rsidP="007C4F86">
            <w:p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If all </w:t>
            </w:r>
            <w:r>
              <w:rPr>
                <w:sz w:val="20"/>
                <w:szCs w:val="20"/>
              </w:rPr>
              <w:t xml:space="preserve">municipal level adjustment strategies </w:t>
            </w:r>
            <w:r w:rsidRPr="00BE48A2">
              <w:rPr>
                <w:sz w:val="20"/>
                <w:szCs w:val="20"/>
              </w:rPr>
              <w:t xml:space="preserve">are exhausted and </w:t>
            </w:r>
            <w:r>
              <w:rPr>
                <w:sz w:val="20"/>
                <w:szCs w:val="20"/>
              </w:rPr>
              <w:t>there are still unresolved issues, resort to Division</w:t>
            </w:r>
            <w:r w:rsidRPr="00BE48A2">
              <w:rPr>
                <w:sz w:val="20"/>
                <w:szCs w:val="20"/>
              </w:rPr>
              <w:t xml:space="preserve"> level</w:t>
            </w:r>
            <w:r>
              <w:rPr>
                <w:sz w:val="20"/>
                <w:szCs w:val="20"/>
              </w:rPr>
              <w:t xml:space="preserve"> adjustments</w:t>
            </w:r>
          </w:p>
        </w:tc>
        <w:tc>
          <w:tcPr>
            <w:tcW w:w="788" w:type="dxa"/>
          </w:tcPr>
          <w:p w14:paraId="0AA25E5D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  <w:tc>
          <w:tcPr>
            <w:tcW w:w="3039" w:type="dxa"/>
          </w:tcPr>
          <w:p w14:paraId="120ACF8F" w14:textId="77777777" w:rsidR="007C4F86" w:rsidRPr="00BE48A2" w:rsidRDefault="007C4F86" w:rsidP="007C4F86">
            <w:pPr>
              <w:rPr>
                <w:sz w:val="20"/>
                <w:szCs w:val="20"/>
              </w:rPr>
            </w:pPr>
            <w:r w:rsidRPr="00BE48A2">
              <w:rPr>
                <w:sz w:val="20"/>
                <w:szCs w:val="20"/>
              </w:rPr>
              <w:t xml:space="preserve">If all </w:t>
            </w:r>
            <w:r>
              <w:rPr>
                <w:sz w:val="20"/>
                <w:szCs w:val="20"/>
              </w:rPr>
              <w:t xml:space="preserve">Division level adjustment strategies </w:t>
            </w:r>
            <w:r w:rsidRPr="00BE48A2">
              <w:rPr>
                <w:sz w:val="20"/>
                <w:szCs w:val="20"/>
              </w:rPr>
              <w:t xml:space="preserve">are exhausted and </w:t>
            </w:r>
            <w:r>
              <w:rPr>
                <w:sz w:val="20"/>
                <w:szCs w:val="20"/>
              </w:rPr>
              <w:t>there are still unresolved issues, resort to Regional</w:t>
            </w:r>
            <w:r w:rsidRPr="00BE48A2">
              <w:rPr>
                <w:sz w:val="20"/>
                <w:szCs w:val="20"/>
              </w:rPr>
              <w:t xml:space="preserve"> level</w:t>
            </w:r>
            <w:r>
              <w:rPr>
                <w:sz w:val="20"/>
                <w:szCs w:val="20"/>
              </w:rPr>
              <w:t xml:space="preserve"> adjustments</w:t>
            </w:r>
          </w:p>
        </w:tc>
        <w:tc>
          <w:tcPr>
            <w:tcW w:w="788" w:type="dxa"/>
          </w:tcPr>
          <w:p w14:paraId="43C95626" w14:textId="77777777" w:rsidR="007C4F86" w:rsidRPr="00BE48A2" w:rsidRDefault="007C4F86" w:rsidP="009069D8">
            <w:pPr>
              <w:rPr>
                <w:sz w:val="20"/>
                <w:szCs w:val="20"/>
              </w:rPr>
            </w:pPr>
          </w:p>
        </w:tc>
        <w:tc>
          <w:tcPr>
            <w:tcW w:w="2756" w:type="dxa"/>
            <w:vAlign w:val="center"/>
          </w:tcPr>
          <w:p w14:paraId="1DFAC84C" w14:textId="77777777" w:rsidR="007C4F86" w:rsidRPr="00BE48A2" w:rsidRDefault="007C4F86" w:rsidP="009069D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0C33E64" w14:textId="77777777" w:rsidR="002310F1" w:rsidRPr="002310F1" w:rsidRDefault="002310F1">
      <w:pPr>
        <w:rPr>
          <w:rStyle w:val="Strong"/>
        </w:rPr>
      </w:pPr>
    </w:p>
    <w:p w14:paraId="0D3D702D" w14:textId="77777777" w:rsidR="002310F1" w:rsidRDefault="007C4F86">
      <w:pPr>
        <w:rPr>
          <w:rStyle w:val="Strong"/>
          <w:b w:val="0"/>
        </w:rPr>
      </w:pPr>
      <w:r w:rsidRPr="007C4F86">
        <w:rPr>
          <w:rStyle w:val="Strong"/>
          <w:b w:val="0"/>
        </w:rPr>
        <w:lastRenderedPageBreak/>
        <w:t>Two template</w:t>
      </w:r>
      <w:r>
        <w:rPr>
          <w:rStyle w:val="Strong"/>
          <w:b w:val="0"/>
        </w:rPr>
        <w:t>s</w:t>
      </w:r>
      <w:r w:rsidRPr="007C4F86">
        <w:rPr>
          <w:rStyle w:val="Strong"/>
          <w:b w:val="0"/>
        </w:rPr>
        <w:t xml:space="preserve"> </w:t>
      </w:r>
      <w:r>
        <w:rPr>
          <w:rStyle w:val="Strong"/>
          <w:b w:val="0"/>
        </w:rPr>
        <w:t>were designed to serve as tools for SHS implementation plan adjustments:</w:t>
      </w:r>
    </w:p>
    <w:p w14:paraId="09052CEB" w14:textId="77777777" w:rsidR="007C4F86" w:rsidRPr="007C4F86" w:rsidRDefault="007C4F86">
      <w:pPr>
        <w:rPr>
          <w:rStyle w:val="Strong"/>
          <w:b w:val="0"/>
        </w:rPr>
      </w:pPr>
    </w:p>
    <w:p w14:paraId="2698DA30" w14:textId="77777777" w:rsidR="00BE48A2" w:rsidRPr="007C4F86" w:rsidRDefault="007C4F86" w:rsidP="007C4F86">
      <w:pPr>
        <w:pStyle w:val="ListParagraph"/>
        <w:numPr>
          <w:ilvl w:val="0"/>
          <w:numId w:val="48"/>
        </w:numPr>
        <w:rPr>
          <w:rStyle w:val="Strong"/>
        </w:rPr>
      </w:pPr>
      <w:r w:rsidRPr="007C4F86">
        <w:t>Template 1 – School Level SHS Plan Adjustment Template</w:t>
      </w:r>
    </w:p>
    <w:p w14:paraId="50F71A5C" w14:textId="77777777" w:rsidR="00BE48A2" w:rsidRPr="007C4F86" w:rsidRDefault="007C4F86" w:rsidP="007C4F86">
      <w:pPr>
        <w:pStyle w:val="ListParagraph"/>
        <w:numPr>
          <w:ilvl w:val="0"/>
          <w:numId w:val="48"/>
        </w:numPr>
        <w:rPr>
          <w:rStyle w:val="Strong"/>
        </w:rPr>
      </w:pPr>
      <w:r w:rsidRPr="007C4F86">
        <w:t>Template 2</w:t>
      </w:r>
      <w:r w:rsidR="00262294">
        <w:t xml:space="preserve"> - </w:t>
      </w:r>
      <w:r w:rsidRPr="007C4F86">
        <w:t>Division Level Adjusted SHS Plan Consolidation Template</w:t>
      </w:r>
    </w:p>
    <w:p w14:paraId="32BB1ABB" w14:textId="77777777" w:rsidR="00BE48A2" w:rsidRDefault="00BE48A2">
      <w:pPr>
        <w:rPr>
          <w:rStyle w:val="Strong"/>
          <w:sz w:val="28"/>
          <w:szCs w:val="28"/>
        </w:rPr>
      </w:pPr>
    </w:p>
    <w:p w14:paraId="4EFD5392" w14:textId="77777777" w:rsidR="00BE48A2" w:rsidRPr="007C4F86" w:rsidRDefault="007C4F86">
      <w:pPr>
        <w:rPr>
          <w:rStyle w:val="Strong"/>
          <w:b w:val="0"/>
        </w:rPr>
      </w:pPr>
      <w:r w:rsidRPr="007C4F86">
        <w:rPr>
          <w:rStyle w:val="Strong"/>
          <w:b w:val="0"/>
        </w:rPr>
        <w:t>The followings section provides direction for using Template 1.</w:t>
      </w:r>
    </w:p>
    <w:p w14:paraId="677BE77F" w14:textId="77777777" w:rsidR="00BE48A2" w:rsidRPr="007C4F86" w:rsidRDefault="00BE48A2">
      <w:pPr>
        <w:rPr>
          <w:rStyle w:val="Strong"/>
          <w:b w:val="0"/>
        </w:rPr>
      </w:pPr>
    </w:p>
    <w:p w14:paraId="176CDCB7" w14:textId="77777777" w:rsidR="00262294" w:rsidRDefault="00262294" w:rsidP="00262294">
      <w:r>
        <w:t>__________________________________________________________________________________________________________________________________________________________</w:t>
      </w:r>
    </w:p>
    <w:p w14:paraId="465C0955" w14:textId="77777777" w:rsidR="00262294" w:rsidRDefault="00262294" w:rsidP="00262294"/>
    <w:p w14:paraId="53DEEC34" w14:textId="77777777" w:rsidR="00262294" w:rsidRDefault="00262294" w:rsidP="00262294">
      <w:pPr>
        <w:rPr>
          <w:b/>
          <w:sz w:val="36"/>
          <w:szCs w:val="36"/>
        </w:rPr>
      </w:pPr>
    </w:p>
    <w:p w14:paraId="2A185711" w14:textId="77777777" w:rsidR="00262294" w:rsidRDefault="00262294" w:rsidP="00262294">
      <w:pPr>
        <w:rPr>
          <w:b/>
          <w:sz w:val="36"/>
          <w:szCs w:val="36"/>
        </w:rPr>
      </w:pPr>
    </w:p>
    <w:p w14:paraId="02D0E84B" w14:textId="77777777" w:rsidR="00262294" w:rsidRDefault="00262294" w:rsidP="00262294">
      <w:pPr>
        <w:rPr>
          <w:b/>
          <w:sz w:val="36"/>
          <w:szCs w:val="36"/>
        </w:rPr>
      </w:pPr>
    </w:p>
    <w:p w14:paraId="236C32CE" w14:textId="77777777" w:rsidR="00262294" w:rsidRDefault="00262294" w:rsidP="00262294">
      <w:pPr>
        <w:rPr>
          <w:b/>
          <w:sz w:val="36"/>
          <w:szCs w:val="36"/>
        </w:rPr>
      </w:pPr>
    </w:p>
    <w:p w14:paraId="08E5CD1A" w14:textId="77777777" w:rsidR="00262294" w:rsidRDefault="00262294" w:rsidP="00262294">
      <w:pPr>
        <w:rPr>
          <w:b/>
          <w:sz w:val="36"/>
          <w:szCs w:val="36"/>
        </w:rPr>
      </w:pPr>
    </w:p>
    <w:p w14:paraId="72FA14C4" w14:textId="77777777" w:rsidR="00262294" w:rsidRDefault="00262294" w:rsidP="00262294">
      <w:pPr>
        <w:rPr>
          <w:b/>
          <w:sz w:val="36"/>
          <w:szCs w:val="36"/>
        </w:rPr>
      </w:pPr>
    </w:p>
    <w:p w14:paraId="7EFB977D" w14:textId="77777777" w:rsidR="00262294" w:rsidRDefault="00262294" w:rsidP="00262294">
      <w:pPr>
        <w:rPr>
          <w:b/>
          <w:sz w:val="36"/>
          <w:szCs w:val="36"/>
        </w:rPr>
      </w:pPr>
    </w:p>
    <w:p w14:paraId="14EF9305" w14:textId="77777777" w:rsidR="00262294" w:rsidRDefault="00262294" w:rsidP="00262294">
      <w:pPr>
        <w:rPr>
          <w:b/>
          <w:sz w:val="36"/>
          <w:szCs w:val="36"/>
        </w:rPr>
      </w:pPr>
    </w:p>
    <w:p w14:paraId="45E7DCFD" w14:textId="77777777" w:rsidR="00262294" w:rsidRDefault="00262294" w:rsidP="00262294">
      <w:pPr>
        <w:rPr>
          <w:b/>
          <w:sz w:val="36"/>
          <w:szCs w:val="36"/>
        </w:rPr>
      </w:pPr>
    </w:p>
    <w:p w14:paraId="6B15BC43" w14:textId="77777777" w:rsidR="00262294" w:rsidRDefault="00262294" w:rsidP="00262294">
      <w:pPr>
        <w:rPr>
          <w:b/>
          <w:sz w:val="36"/>
          <w:szCs w:val="36"/>
        </w:rPr>
      </w:pPr>
    </w:p>
    <w:p w14:paraId="3BE434D3" w14:textId="77777777" w:rsidR="00262294" w:rsidRDefault="00262294" w:rsidP="00262294">
      <w:pPr>
        <w:rPr>
          <w:b/>
          <w:sz w:val="36"/>
          <w:szCs w:val="36"/>
        </w:rPr>
      </w:pPr>
    </w:p>
    <w:p w14:paraId="3CCB5E71" w14:textId="77777777" w:rsidR="00262294" w:rsidRDefault="00262294" w:rsidP="00262294">
      <w:pPr>
        <w:rPr>
          <w:b/>
          <w:sz w:val="36"/>
          <w:szCs w:val="36"/>
        </w:rPr>
      </w:pPr>
    </w:p>
    <w:p w14:paraId="60F2DC15" w14:textId="77777777" w:rsidR="00262294" w:rsidRDefault="00262294" w:rsidP="00262294">
      <w:pPr>
        <w:rPr>
          <w:b/>
          <w:sz w:val="36"/>
          <w:szCs w:val="36"/>
        </w:rPr>
      </w:pPr>
    </w:p>
    <w:p w14:paraId="5FF1F2F6" w14:textId="77777777" w:rsidR="00262294" w:rsidRDefault="00262294" w:rsidP="00262294">
      <w:pPr>
        <w:rPr>
          <w:b/>
          <w:sz w:val="36"/>
          <w:szCs w:val="36"/>
        </w:rPr>
      </w:pPr>
    </w:p>
    <w:p w14:paraId="60029F55" w14:textId="77777777" w:rsidR="00262294" w:rsidRDefault="00262294" w:rsidP="00262294">
      <w:pPr>
        <w:rPr>
          <w:b/>
          <w:sz w:val="36"/>
          <w:szCs w:val="36"/>
        </w:rPr>
      </w:pPr>
    </w:p>
    <w:p w14:paraId="5FA76328" w14:textId="77777777" w:rsidR="00262294" w:rsidRDefault="00262294" w:rsidP="00262294">
      <w:pPr>
        <w:rPr>
          <w:b/>
          <w:sz w:val="36"/>
          <w:szCs w:val="36"/>
        </w:rPr>
      </w:pPr>
    </w:p>
    <w:p w14:paraId="3393E939" w14:textId="77777777" w:rsidR="00262294" w:rsidRPr="00262294" w:rsidRDefault="00262294" w:rsidP="00262294">
      <w:pPr>
        <w:rPr>
          <w:rStyle w:val="Strong"/>
          <w:b w:val="0"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Using </w:t>
      </w:r>
      <w:r w:rsidRPr="00262294">
        <w:rPr>
          <w:b/>
          <w:sz w:val="36"/>
          <w:szCs w:val="36"/>
        </w:rPr>
        <w:t>Template 1 – School Level SHS Plan Adjustment Template</w:t>
      </w:r>
    </w:p>
    <w:p w14:paraId="4C66F491" w14:textId="77777777" w:rsidR="00ED4D0F" w:rsidRDefault="00ED4D0F" w:rsidP="00500A84"/>
    <w:p w14:paraId="24C135BF" w14:textId="77777777" w:rsidR="002157A4" w:rsidRDefault="00A9218F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>
        <w:t xml:space="preserve">Open the </w:t>
      </w:r>
      <w:r w:rsidR="00797C2B">
        <w:t>Excel File titled, “</w:t>
      </w:r>
      <w:r w:rsidR="00262294" w:rsidRPr="007C4F86">
        <w:t>School Level SHS Plan Adjustment Template</w:t>
      </w:r>
      <w:r w:rsidR="00797C2B">
        <w:t>”</w:t>
      </w:r>
    </w:p>
    <w:p w14:paraId="23379669" w14:textId="7839A636" w:rsidR="007D0806" w:rsidRDefault="00797C2B" w:rsidP="007D0806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>
        <w:t>Go to</w:t>
      </w:r>
      <w:r w:rsidR="00A9218F">
        <w:t xml:space="preserve"> the </w:t>
      </w:r>
      <w:r>
        <w:t>“</w:t>
      </w:r>
      <w:r w:rsidR="00A9218F">
        <w:t>School Info</w:t>
      </w:r>
      <w:r>
        <w:t>”</w:t>
      </w:r>
      <w:r w:rsidR="005E61E6">
        <w:t xml:space="preserve"> </w:t>
      </w:r>
      <w:r w:rsidR="002157A4">
        <w:t>sheet</w:t>
      </w:r>
    </w:p>
    <w:p w14:paraId="26921290" w14:textId="77777777" w:rsidR="00117747" w:rsidRDefault="00117747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>
        <w:t>Fill-up</w:t>
      </w:r>
      <w:r w:rsidR="00262294">
        <w:t xml:space="preserve"> the top</w:t>
      </w:r>
      <w:r w:rsidR="00C017FC">
        <w:t xml:space="preserve"> portion on </w:t>
      </w:r>
      <w:r w:rsidRPr="00385A65">
        <w:rPr>
          <w:b/>
        </w:rPr>
        <w:t>School Information</w:t>
      </w:r>
      <w:r>
        <w:t xml:space="preserve"> </w:t>
      </w:r>
      <w:r w:rsidR="00262294">
        <w:t>(</w:t>
      </w:r>
      <w:r>
        <w:t>Column A</w:t>
      </w:r>
      <w:r w:rsidR="005A233D">
        <w:t>, Rows 2-</w:t>
      </w:r>
      <w:r w:rsidR="00372F08">
        <w:t>8</w:t>
      </w:r>
      <w:r w:rsidR="00262294">
        <w:t>) with the appropriate information.</w:t>
      </w:r>
    </w:p>
    <w:p w14:paraId="4CDEDEAD" w14:textId="77777777" w:rsidR="007D0806" w:rsidRDefault="007D0806" w:rsidP="007D0806"/>
    <w:p w14:paraId="1D116DD0" w14:textId="77777777" w:rsidR="008647EF" w:rsidRDefault="008647EF" w:rsidP="008647EF">
      <w:pPr>
        <w:jc w:val="center"/>
      </w:pPr>
      <w:r>
        <w:rPr>
          <w:noProof/>
        </w:rPr>
        <w:drawing>
          <wp:inline distT="0" distB="0" distL="0" distR="0" wp14:anchorId="0390EEBB" wp14:editId="6A2334A7">
            <wp:extent cx="6020773" cy="1638935"/>
            <wp:effectExtent l="0" t="0" r="0" b="12065"/>
            <wp:docPr id="2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816" cy="163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E8BAB" w14:textId="77777777" w:rsidR="008647EF" w:rsidRDefault="008647EF" w:rsidP="008647EF">
      <w:pPr>
        <w:jc w:val="center"/>
      </w:pPr>
    </w:p>
    <w:p w14:paraId="0331076D" w14:textId="77777777" w:rsidR="007D0806" w:rsidRDefault="007D0806" w:rsidP="007D0806"/>
    <w:p w14:paraId="0AF68E15" w14:textId="77777777" w:rsidR="00234067" w:rsidRDefault="00C017FC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>
        <w:t xml:space="preserve">Proceed to </w:t>
      </w:r>
      <w:r w:rsidR="00311DBE" w:rsidRPr="00311DBE">
        <w:rPr>
          <w:b/>
        </w:rPr>
        <w:t>Column G</w:t>
      </w:r>
      <w:r w:rsidR="00311DBE">
        <w:t xml:space="preserve"> and </w:t>
      </w:r>
      <w:r w:rsidR="00405AF3">
        <w:t xml:space="preserve">either </w:t>
      </w:r>
      <w:r w:rsidR="00311DBE">
        <w:t xml:space="preserve">fill in </w:t>
      </w:r>
      <w:r w:rsidR="00405AF3">
        <w:t xml:space="preserve">or click the drop-down choices </w:t>
      </w:r>
      <w:r w:rsidR="00311DBE">
        <w:t xml:space="preserve">beside </w:t>
      </w:r>
      <w:r w:rsidR="00117469" w:rsidRPr="00311DBE">
        <w:rPr>
          <w:b/>
        </w:rPr>
        <w:t>rows 1-8</w:t>
      </w:r>
      <w:r>
        <w:t>.  This portion</w:t>
      </w:r>
      <w:r w:rsidR="00117469">
        <w:t xml:space="preserve"> </w:t>
      </w:r>
      <w:r w:rsidR="00262294">
        <w:t>pertains to</w:t>
      </w:r>
      <w:r w:rsidR="00234067">
        <w:t xml:space="preserve"> the </w:t>
      </w:r>
      <w:r w:rsidR="00E53344">
        <w:t>classrooms</w:t>
      </w:r>
      <w:r w:rsidR="00234067">
        <w:t xml:space="preserve"> that were programmed </w:t>
      </w:r>
      <w:r w:rsidR="00262294">
        <w:t xml:space="preserve">for construction (with SARO </w:t>
      </w:r>
      <w:r w:rsidR="00234067">
        <w:t>under BEFF</w:t>
      </w:r>
      <w:r w:rsidR="00405AF3">
        <w:t>s</w:t>
      </w:r>
      <w:r w:rsidR="00234067">
        <w:t xml:space="preserve"> 2014 and 2015</w:t>
      </w:r>
      <w:r w:rsidR="00262294">
        <w:t>)</w:t>
      </w:r>
      <w:r w:rsidR="00E53344">
        <w:t xml:space="preserve"> for SHS</w:t>
      </w:r>
      <w:r w:rsidR="00234067">
        <w:t xml:space="preserve">.  </w:t>
      </w:r>
      <w:r w:rsidR="00262294">
        <w:t>Be guided by the examples/explanations below:</w:t>
      </w:r>
    </w:p>
    <w:p w14:paraId="2FB578ED" w14:textId="77777777" w:rsidR="00311DBE" w:rsidRPr="00C937AA" w:rsidRDefault="00311DBE" w:rsidP="00C937AA">
      <w:pPr>
        <w:rPr>
          <w:b/>
        </w:rPr>
      </w:pPr>
    </w:p>
    <w:p w14:paraId="5FECD688" w14:textId="77777777" w:rsidR="00C017FC" w:rsidRDefault="00C017FC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 w:rsidRPr="00311DBE">
        <w:rPr>
          <w:b/>
        </w:rPr>
        <w:t>Construction Status as of</w:t>
      </w:r>
      <w:r w:rsidR="00311DBE">
        <w:t xml:space="preserve">: </w:t>
      </w:r>
      <w:r w:rsidR="00311DBE" w:rsidRPr="00311DBE">
        <w:rPr>
          <w:i/>
          <w:u w:val="single"/>
        </w:rPr>
        <w:t>day/month/year</w:t>
      </w:r>
      <w:r w:rsidR="00311DBE">
        <w:t xml:space="preserve"> (example: 15/09/2015)</w:t>
      </w:r>
    </w:p>
    <w:p w14:paraId="1BEF0413" w14:textId="77777777" w:rsidR="00311DBE" w:rsidRDefault="00311DBE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>
        <w:rPr>
          <w:b/>
        </w:rPr>
        <w:t>CL Programmed</w:t>
      </w:r>
      <w:r w:rsidRPr="00311DBE">
        <w:t>:</w:t>
      </w:r>
      <w:r w:rsidR="00262294">
        <w:t xml:space="preserve"> </w:t>
      </w:r>
      <w:r w:rsidR="00765AFA">
        <w:t xml:space="preserve">number of classrooms allocated </w:t>
      </w:r>
      <w:r w:rsidR="00AC723E">
        <w:t>to</w:t>
      </w:r>
      <w:r w:rsidR="00765AFA">
        <w:t xml:space="preserve"> your school</w:t>
      </w:r>
    </w:p>
    <w:p w14:paraId="3B7C14D6" w14:textId="77777777" w:rsidR="00765AFA" w:rsidRDefault="00765AFA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>
        <w:rPr>
          <w:b/>
        </w:rPr>
        <w:t>No</w:t>
      </w:r>
      <w:r w:rsidRPr="00765AFA">
        <w:rPr>
          <w:b/>
        </w:rPr>
        <w:t>. of Bldg/s</w:t>
      </w:r>
      <w:r>
        <w:t xml:space="preserve">: number of buildings allocated </w:t>
      </w:r>
      <w:r w:rsidR="00AC723E">
        <w:t>to</w:t>
      </w:r>
      <w:r>
        <w:t xml:space="preserve"> your school</w:t>
      </w:r>
    </w:p>
    <w:p w14:paraId="2238179B" w14:textId="77777777" w:rsidR="00765AFA" w:rsidRDefault="00765AFA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>
        <w:rPr>
          <w:b/>
        </w:rPr>
        <w:t>Scope of Work</w:t>
      </w:r>
      <w:r w:rsidRPr="00765AFA">
        <w:t>:</w:t>
      </w:r>
      <w:r w:rsidR="00262294">
        <w:t xml:space="preserve"> </w:t>
      </w:r>
      <w:r w:rsidR="00405AF3">
        <w:t>number of buildings (in units) and number of storeys</w:t>
      </w:r>
    </w:p>
    <w:p w14:paraId="5CEE622F" w14:textId="77777777" w:rsidR="006179B5" w:rsidRDefault="006747A7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 w:rsidRPr="006747A7">
        <w:rPr>
          <w:b/>
        </w:rPr>
        <w:t>Start date of construction:</w:t>
      </w:r>
      <w:r w:rsidR="00262294">
        <w:rPr>
          <w:b/>
        </w:rPr>
        <w:t xml:space="preserve"> </w:t>
      </w:r>
      <w:r w:rsidRPr="00311DBE">
        <w:rPr>
          <w:i/>
          <w:u w:val="single"/>
        </w:rPr>
        <w:t>day/month/year</w:t>
      </w:r>
      <w:r>
        <w:t xml:space="preserve"> (example: 15/09/2015)</w:t>
      </w:r>
    </w:p>
    <w:p w14:paraId="40398CDA" w14:textId="77777777" w:rsidR="006747A7" w:rsidRPr="0013785C" w:rsidRDefault="006747A7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  <w:rPr>
          <w:b/>
        </w:rPr>
      </w:pPr>
      <w:r w:rsidRPr="006747A7">
        <w:rPr>
          <w:b/>
        </w:rPr>
        <w:t xml:space="preserve">Target completion date of CL Construction: </w:t>
      </w:r>
      <w:r w:rsidR="0013785C" w:rsidRPr="00311DBE">
        <w:rPr>
          <w:i/>
          <w:u w:val="single"/>
        </w:rPr>
        <w:t>day/month/year</w:t>
      </w:r>
      <w:r w:rsidR="0013785C">
        <w:t xml:space="preserve"> (example: 15/09/2015)</w:t>
      </w:r>
    </w:p>
    <w:p w14:paraId="7ADD509F" w14:textId="77777777" w:rsidR="0072565C" w:rsidRPr="003F67B2" w:rsidRDefault="0013785C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  <w:rPr>
          <w:b/>
        </w:rPr>
      </w:pPr>
      <w:r w:rsidRPr="0072565C">
        <w:rPr>
          <w:b/>
        </w:rPr>
        <w:lastRenderedPageBreak/>
        <w:t>Status of Construction:</w:t>
      </w:r>
      <w:r w:rsidR="00262294">
        <w:rPr>
          <w:b/>
        </w:rPr>
        <w:t xml:space="preserve"> </w:t>
      </w:r>
      <w:r w:rsidR="0072565C">
        <w:t xml:space="preserve">select </w:t>
      </w:r>
      <w:r w:rsidR="00C161CD">
        <w:t>from the drop-down menu the</w:t>
      </w:r>
      <w:r w:rsidR="0072565C">
        <w:t xml:space="preserve"> stage </w:t>
      </w:r>
      <w:r w:rsidR="00C161CD">
        <w:t xml:space="preserve">of </w:t>
      </w:r>
      <w:r w:rsidR="0072565C">
        <w:t xml:space="preserve">the construction </w:t>
      </w:r>
    </w:p>
    <w:p w14:paraId="176AE444" w14:textId="77777777" w:rsidR="003F67B2" w:rsidRPr="003F67B2" w:rsidRDefault="003F67B2" w:rsidP="00C937AA">
      <w:pPr>
        <w:pStyle w:val="ListParagraph"/>
        <w:numPr>
          <w:ilvl w:val="1"/>
          <w:numId w:val="34"/>
        </w:numPr>
        <w:spacing w:after="120" w:line="276" w:lineRule="auto"/>
        <w:ind w:left="1843" w:hanging="357"/>
        <w:contextualSpacing w:val="0"/>
      </w:pPr>
      <w:r w:rsidRPr="003F67B2">
        <w:rPr>
          <w:b/>
        </w:rPr>
        <w:t>Do you think the CLs will be ready by May 2016?</w:t>
      </w:r>
      <w:r>
        <w:rPr>
          <w:b/>
        </w:rPr>
        <w:t xml:space="preserve"> : </w:t>
      </w:r>
      <w:r w:rsidRPr="003F67B2">
        <w:t>Click either Yes or No</w:t>
      </w:r>
    </w:p>
    <w:p w14:paraId="7AC3CBF5" w14:textId="77777777" w:rsidR="008647EF" w:rsidRDefault="008647EF" w:rsidP="008647EF"/>
    <w:p w14:paraId="44746C3E" w14:textId="77777777" w:rsidR="008647EF" w:rsidRDefault="008647EF" w:rsidP="008647EF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63A7D7C3" wp14:editId="390D3FAA">
            <wp:extent cx="4800600" cy="1761554"/>
            <wp:effectExtent l="0" t="0" r="0" b="0"/>
            <wp:docPr id="2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225" cy="1762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95247" w14:textId="77777777" w:rsidR="0013785C" w:rsidRPr="006747A7" w:rsidRDefault="0013785C" w:rsidP="003F67B2">
      <w:pPr>
        <w:pStyle w:val="ListParagraph"/>
        <w:ind w:left="1800"/>
        <w:rPr>
          <w:b/>
        </w:rPr>
      </w:pPr>
    </w:p>
    <w:p w14:paraId="008639C6" w14:textId="77777777" w:rsidR="009272A9" w:rsidRDefault="009272A9" w:rsidP="008647EF"/>
    <w:p w14:paraId="38631B73" w14:textId="77777777" w:rsidR="008647EF" w:rsidRDefault="00A638A2" w:rsidP="008647EF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>
        <w:t xml:space="preserve">Proceed to </w:t>
      </w:r>
      <w:r w:rsidR="007A73A0" w:rsidRPr="007A73A0">
        <w:rPr>
          <w:b/>
        </w:rPr>
        <w:t>Row 11</w:t>
      </w:r>
      <w:r>
        <w:t xml:space="preserve"> below the School Information and Construction Status.</w:t>
      </w:r>
    </w:p>
    <w:p w14:paraId="4D20DF4C" w14:textId="77777777" w:rsidR="006A5E42" w:rsidRDefault="006A5E42" w:rsidP="006A5E42">
      <w:pPr>
        <w:ind w:left="720" w:firstLine="720"/>
      </w:pPr>
      <w:r w:rsidRPr="00C937AA">
        <w:t>5.1</w:t>
      </w:r>
      <w:r w:rsidR="00262294">
        <w:t xml:space="preserve"> </w:t>
      </w:r>
      <w:r w:rsidR="000461C9" w:rsidRPr="006A5E42">
        <w:rPr>
          <w:b/>
        </w:rPr>
        <w:t>Ideal Class Size: 40 -</w:t>
      </w:r>
      <w:r w:rsidR="000461C9" w:rsidRPr="000461C9">
        <w:t>this figure was set during the SHS Implementation Planning</w:t>
      </w:r>
    </w:p>
    <w:p w14:paraId="012347B8" w14:textId="77777777" w:rsidR="00C937AA" w:rsidRDefault="00C937AA" w:rsidP="006A5E42">
      <w:pPr>
        <w:ind w:left="720" w:firstLine="720"/>
      </w:pPr>
    </w:p>
    <w:p w14:paraId="418320E8" w14:textId="77777777" w:rsidR="000461C9" w:rsidRDefault="000461C9" w:rsidP="00C161CD">
      <w:pPr>
        <w:pStyle w:val="ListParagraph"/>
        <w:ind w:left="1843" w:hanging="403"/>
      </w:pPr>
      <w:r w:rsidRPr="00C937AA">
        <w:t>5.2</w:t>
      </w:r>
      <w:r w:rsidR="00262294">
        <w:t xml:space="preserve"> </w:t>
      </w:r>
      <w:r w:rsidRPr="000461C9">
        <w:rPr>
          <w:b/>
        </w:rPr>
        <w:t>Possible Class Size Adjustment: 40</w:t>
      </w:r>
      <w:r>
        <w:t xml:space="preserve"> – The figure 40 can be </w:t>
      </w:r>
      <w:r w:rsidR="00AA1B50">
        <w:t>replaced</w:t>
      </w:r>
      <w:r w:rsidR="00262294">
        <w:t xml:space="preserve"> </w:t>
      </w:r>
      <w:r w:rsidR="00873B7D">
        <w:t>with</w:t>
      </w:r>
      <w:r>
        <w:t xml:space="preserve"> 45, 50, or 55.  Leave the value at 40 for now.  You will revisit it later</w:t>
      </w:r>
      <w:r w:rsidR="00C161CD">
        <w:t>.</w:t>
      </w:r>
    </w:p>
    <w:p w14:paraId="5E922D90" w14:textId="77777777" w:rsidR="009216F0" w:rsidRDefault="009216F0" w:rsidP="008647EF"/>
    <w:p w14:paraId="28EAC4FB" w14:textId="0DAE406C" w:rsidR="009216F0" w:rsidRDefault="007313CF" w:rsidP="00534523">
      <w:pPr>
        <w:pStyle w:val="ListParagraph"/>
        <w:ind w:left="113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501ED8" wp14:editId="38F0EC83">
                <wp:simplePos x="0" y="0"/>
                <wp:positionH relativeFrom="column">
                  <wp:posOffset>1645920</wp:posOffset>
                </wp:positionH>
                <wp:positionV relativeFrom="paragraph">
                  <wp:posOffset>1176020</wp:posOffset>
                </wp:positionV>
                <wp:extent cx="531495" cy="1080135"/>
                <wp:effectExtent l="127000" t="124460" r="139065" b="169545"/>
                <wp:wrapNone/>
                <wp:docPr id="1" name="Down Arrow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531495" cy="1080135"/>
                        </a:xfrm>
                        <a:prstGeom prst="downArrow">
                          <a:avLst>
                            <a:gd name="adj1" fmla="val 35667"/>
                            <a:gd name="adj2" fmla="val 71505"/>
                          </a:avLst>
                        </a:prstGeom>
                        <a:gradFill rotWithShape="1">
                          <a:gsLst>
                            <a:gs pos="0">
                              <a:schemeClr val="accent1">
                                <a:lumMod val="50000"/>
                                <a:lumOff val="5000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</a:gsLst>
                          <a:lin ang="5400000"/>
                        </a:gradFill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14:paraId="29D48B14" w14:textId="77777777" w:rsidR="00F972B3" w:rsidRPr="00776B3C" w:rsidRDefault="00F972B3" w:rsidP="00F972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2" o:spid="_x0000_s1030" type="#_x0000_t67" style="position:absolute;left:0;text-align:left;margin-left:129.6pt;margin-top:92.6pt;width:41.85pt;height:85.0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" adj="14000,6948" fillcolor="#a7bfde [1620]" strokecolor="#4579b8 [3044]">
                <v:fill color2="#4f81bd [3204]" rotate="t" focus="100%" type="gradient">
                  <o:fill v:ext="view" type="gradientUnscaled"/>
                </v:fill>
                <v:shadow on="t" opacity="22936f" origin=",.5" offset="0,23000emu"/>
                <v:textbox>
                  <w:txbxContent>
                    <w:p w14:paraId="29D48B14" w14:textId="77777777" w:rsidR="00F972B3" w:rsidRPr="00776B3C" w:rsidRDefault="00F972B3" w:rsidP="00F972B3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647EF" w:rsidRPr="009272A9">
        <w:rPr>
          <w:noProof/>
        </w:rPr>
        <w:drawing>
          <wp:inline distT="0" distB="0" distL="0" distR="0" wp14:anchorId="38BC2640" wp14:editId="251440AA">
            <wp:extent cx="8167267" cy="1791335"/>
            <wp:effectExtent l="0" t="0" r="12065" b="12065"/>
            <wp:docPr id="2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541" cy="179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39897" w14:textId="77777777" w:rsidR="009216F0" w:rsidRDefault="00262294" w:rsidP="00895256">
      <w:pPr>
        <w:pStyle w:val="ListParagraph"/>
        <w:ind w:left="1440"/>
      </w:pPr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 wp14:anchorId="15018450" wp14:editId="763DC0A2">
            <wp:simplePos x="0" y="0"/>
            <wp:positionH relativeFrom="column">
              <wp:posOffset>4400550</wp:posOffset>
            </wp:positionH>
            <wp:positionV relativeFrom="paragraph">
              <wp:posOffset>167640</wp:posOffset>
            </wp:positionV>
            <wp:extent cx="4290695" cy="4572000"/>
            <wp:effectExtent l="19050" t="0" r="0" b="0"/>
            <wp:wrapSquare wrapText="bothSides"/>
            <wp:docPr id="3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69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51B6AB" w14:textId="77777777" w:rsidR="009216F0" w:rsidRDefault="009216F0" w:rsidP="009216F0">
      <w:pPr>
        <w:pStyle w:val="ListParagraph"/>
        <w:ind w:left="1080"/>
      </w:pPr>
    </w:p>
    <w:p w14:paraId="27D9817C" w14:textId="77777777" w:rsidR="009216F0" w:rsidRPr="009216F0" w:rsidRDefault="009216F0" w:rsidP="009216F0"/>
    <w:p w14:paraId="5E4930D6" w14:textId="77777777" w:rsidR="006A5E42" w:rsidRDefault="00915319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 w:rsidRPr="007432A1">
        <w:rPr>
          <w:b/>
        </w:rPr>
        <w:t>Column A</w:t>
      </w:r>
      <w:r>
        <w:t xml:space="preserve">, </w:t>
      </w:r>
      <w:r w:rsidR="00880906">
        <w:t xml:space="preserve">rows </w:t>
      </w:r>
      <w:r w:rsidR="00880906" w:rsidRPr="00880906">
        <w:t>14 downwards</w:t>
      </w:r>
      <w:r w:rsidR="00262294">
        <w:t xml:space="preserve"> </w:t>
      </w:r>
      <w:r w:rsidR="00880906">
        <w:t>indicate</w:t>
      </w:r>
      <w:r w:rsidR="00873B7D">
        <w:t xml:space="preserve"> the Track/Strand and TVL Specializations that </w:t>
      </w:r>
      <w:r w:rsidR="00063830">
        <w:t>your</w:t>
      </w:r>
      <w:r w:rsidR="00873B7D">
        <w:t xml:space="preserve"> school </w:t>
      </w:r>
      <w:r w:rsidR="00262294">
        <w:t xml:space="preserve">plans to </w:t>
      </w:r>
      <w:r w:rsidR="00873B7D">
        <w:t xml:space="preserve">offer.  </w:t>
      </w:r>
    </w:p>
    <w:p w14:paraId="38E363D3" w14:textId="77777777" w:rsidR="006A5E42" w:rsidRDefault="006A5E42" w:rsidP="00525869"/>
    <w:p w14:paraId="06796694" w14:textId="77777777" w:rsidR="00700AF7" w:rsidRDefault="00006F8B" w:rsidP="00BD20E4">
      <w:pPr>
        <w:pStyle w:val="ListParagraph"/>
        <w:tabs>
          <w:tab w:val="left" w:pos="1843"/>
        </w:tabs>
        <w:ind w:left="1843" w:hanging="545"/>
      </w:pPr>
      <w:r w:rsidRPr="00006F8B">
        <w:t xml:space="preserve">6.1  </w:t>
      </w:r>
      <w:r w:rsidR="00BD20E4">
        <w:tab/>
      </w:r>
      <w:r w:rsidRPr="00006F8B">
        <w:t xml:space="preserve">If your school will offer the GAS strand, </w:t>
      </w:r>
      <w:r w:rsidR="00755E4B">
        <w:t xml:space="preserve">indicate </w:t>
      </w:r>
      <w:r w:rsidRPr="00006F8B">
        <w:t xml:space="preserve">the GAS electives by </w:t>
      </w:r>
      <w:r w:rsidR="00DD1B9D">
        <w:t>selecting from the drop-down menu</w:t>
      </w:r>
      <w:r w:rsidR="00262294">
        <w:t xml:space="preserve"> </w:t>
      </w:r>
      <w:r w:rsidR="00755E4B">
        <w:t xml:space="preserve">starting </w:t>
      </w:r>
      <w:r w:rsidRPr="00006F8B">
        <w:t>from</w:t>
      </w:r>
      <w:r w:rsidR="00755E4B">
        <w:t xml:space="preserve"> Row 19</w:t>
      </w:r>
      <w:r w:rsidR="00BD2C78">
        <w:t xml:space="preserve">.  </w:t>
      </w:r>
    </w:p>
    <w:p w14:paraId="7A60F5D5" w14:textId="77777777" w:rsidR="00700AF7" w:rsidRDefault="00700AF7" w:rsidP="00534523">
      <w:pPr>
        <w:pStyle w:val="ListParagraph"/>
        <w:ind w:left="1843"/>
      </w:pPr>
    </w:p>
    <w:p w14:paraId="74C3E3D0" w14:textId="77777777" w:rsidR="000461C9" w:rsidRDefault="00BD2C78" w:rsidP="00534523">
      <w:pPr>
        <w:pStyle w:val="ListParagraph"/>
        <w:ind w:left="1843"/>
        <w:rPr>
          <w:i/>
        </w:rPr>
      </w:pPr>
      <w:r>
        <w:t xml:space="preserve">If you offer more than 10 electives, add more by inserting rows </w:t>
      </w:r>
      <w:r w:rsidR="00D579DB">
        <w:t>under GAS electives</w:t>
      </w:r>
      <w:r>
        <w:t xml:space="preserve">– </w:t>
      </w:r>
      <w:r w:rsidRPr="00D579DB">
        <w:rPr>
          <w:i/>
        </w:rPr>
        <w:t xml:space="preserve">right click at the left most portion of the sheet then select </w:t>
      </w:r>
      <w:r w:rsidRPr="00D579DB">
        <w:rPr>
          <w:i/>
          <w:u w:val="single"/>
        </w:rPr>
        <w:t>insert</w:t>
      </w:r>
    </w:p>
    <w:p w14:paraId="1A079116" w14:textId="77777777" w:rsidR="00BD2C78" w:rsidRPr="00BD2C78" w:rsidRDefault="00BD2C78" w:rsidP="00895256">
      <w:pPr>
        <w:pStyle w:val="ListParagraph"/>
        <w:ind w:left="1440"/>
      </w:pPr>
    </w:p>
    <w:p w14:paraId="2F55A979" w14:textId="77777777" w:rsidR="00700AF7" w:rsidRDefault="00554D19" w:rsidP="00BD20E4">
      <w:pPr>
        <w:pStyle w:val="ListParagraph"/>
        <w:tabs>
          <w:tab w:val="left" w:pos="1843"/>
        </w:tabs>
        <w:ind w:left="1843" w:hanging="545"/>
      </w:pPr>
      <w:r>
        <w:t xml:space="preserve">6.2  </w:t>
      </w:r>
      <w:r w:rsidR="00BD20E4">
        <w:tab/>
      </w:r>
      <w:r>
        <w:t xml:space="preserve">If your school will offer the TVL track, indicate the TVL specializations by </w:t>
      </w:r>
      <w:r w:rsidR="00082CFA">
        <w:t xml:space="preserve">selecting from the drop-down </w:t>
      </w:r>
      <w:r w:rsidR="00DD1B9D">
        <w:t xml:space="preserve">menu </w:t>
      </w:r>
      <w:r w:rsidR="00082CFA">
        <w:t>starting from Row 33</w:t>
      </w:r>
      <w:r w:rsidR="00D579DB">
        <w:t xml:space="preserve">. </w:t>
      </w:r>
    </w:p>
    <w:p w14:paraId="04534E71" w14:textId="77777777" w:rsidR="00700AF7" w:rsidRDefault="00700AF7" w:rsidP="00895256">
      <w:pPr>
        <w:pStyle w:val="ListParagraph"/>
        <w:ind w:left="1440"/>
      </w:pPr>
    </w:p>
    <w:p w14:paraId="0AF50378" w14:textId="77777777" w:rsidR="00755E4B" w:rsidRDefault="00D579DB" w:rsidP="00534523">
      <w:pPr>
        <w:pStyle w:val="ListParagraph"/>
        <w:ind w:left="1843"/>
        <w:rPr>
          <w:i/>
          <w:u w:val="single"/>
        </w:rPr>
      </w:pPr>
      <w:r>
        <w:t xml:space="preserve">If you offer specializations more than the rows provided, add more by inserting rows under the TVL Specializations– </w:t>
      </w:r>
      <w:r w:rsidRPr="00D579DB">
        <w:rPr>
          <w:i/>
        </w:rPr>
        <w:t xml:space="preserve">right click at the left most portion of the sheet then select </w:t>
      </w:r>
      <w:r w:rsidRPr="00D579DB">
        <w:rPr>
          <w:i/>
          <w:u w:val="single"/>
        </w:rPr>
        <w:t>insert</w:t>
      </w:r>
    </w:p>
    <w:p w14:paraId="7492D1D5" w14:textId="77777777" w:rsidR="00700AF7" w:rsidRDefault="00700AF7" w:rsidP="00895256">
      <w:pPr>
        <w:pStyle w:val="ListParagraph"/>
        <w:ind w:left="1440"/>
        <w:rPr>
          <w:i/>
          <w:u w:val="single"/>
        </w:rPr>
      </w:pPr>
    </w:p>
    <w:p w14:paraId="3F88BDE8" w14:textId="77777777" w:rsidR="008647EF" w:rsidRDefault="008647EF" w:rsidP="00895256">
      <w:pPr>
        <w:pStyle w:val="ListParagraph"/>
        <w:ind w:left="1440"/>
        <w:rPr>
          <w:i/>
          <w:u w:val="single"/>
        </w:rPr>
      </w:pPr>
    </w:p>
    <w:p w14:paraId="7BEA4BEA" w14:textId="77777777" w:rsidR="008647EF" w:rsidRDefault="008647EF" w:rsidP="00895256">
      <w:pPr>
        <w:pStyle w:val="ListParagraph"/>
        <w:ind w:left="1440"/>
        <w:rPr>
          <w:i/>
          <w:u w:val="single"/>
        </w:rPr>
      </w:pPr>
    </w:p>
    <w:p w14:paraId="666F39A8" w14:textId="77777777" w:rsidR="008647EF" w:rsidRDefault="008647EF" w:rsidP="00895256">
      <w:pPr>
        <w:pStyle w:val="ListParagraph"/>
        <w:ind w:left="1440"/>
        <w:rPr>
          <w:i/>
          <w:u w:val="single"/>
        </w:rPr>
      </w:pPr>
    </w:p>
    <w:p w14:paraId="5403C05D" w14:textId="77777777" w:rsidR="008647EF" w:rsidRDefault="008647EF" w:rsidP="00895256">
      <w:pPr>
        <w:pStyle w:val="ListParagraph"/>
        <w:ind w:left="1440"/>
        <w:rPr>
          <w:i/>
          <w:u w:val="single"/>
        </w:rPr>
      </w:pPr>
    </w:p>
    <w:p w14:paraId="2EF7A3ED" w14:textId="77777777" w:rsidR="00700AF7" w:rsidRDefault="00700AF7" w:rsidP="00895256">
      <w:pPr>
        <w:pStyle w:val="ListParagraph"/>
        <w:ind w:left="1440"/>
      </w:pPr>
    </w:p>
    <w:p w14:paraId="6D588367" w14:textId="77777777" w:rsidR="008647EF" w:rsidRDefault="008647EF" w:rsidP="00895256">
      <w:pPr>
        <w:pStyle w:val="ListParagraph"/>
        <w:ind w:left="1440"/>
      </w:pPr>
    </w:p>
    <w:p w14:paraId="77B5EB1E" w14:textId="77777777" w:rsidR="008647EF" w:rsidRDefault="008647EF" w:rsidP="00895256">
      <w:pPr>
        <w:pStyle w:val="ListParagraph"/>
        <w:ind w:left="1440"/>
      </w:pPr>
    </w:p>
    <w:p w14:paraId="1909E2E6" w14:textId="77777777" w:rsidR="008647EF" w:rsidRDefault="008647EF" w:rsidP="00895256">
      <w:pPr>
        <w:pStyle w:val="ListParagraph"/>
        <w:ind w:left="1440"/>
      </w:pPr>
    </w:p>
    <w:p w14:paraId="2B5254EB" w14:textId="77777777" w:rsidR="008647EF" w:rsidRDefault="008647EF" w:rsidP="00895256">
      <w:pPr>
        <w:pStyle w:val="ListParagraph"/>
        <w:ind w:left="1440"/>
      </w:pPr>
    </w:p>
    <w:p w14:paraId="10907A2A" w14:textId="77777777" w:rsidR="00A06031" w:rsidRPr="002337B8" w:rsidRDefault="00F972B3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</w:pPr>
      <w:r w:rsidRPr="009216F0">
        <w:rPr>
          <w:i/>
          <w:noProof/>
          <w:u w:val="single"/>
        </w:rPr>
        <w:drawing>
          <wp:anchor distT="0" distB="0" distL="114300" distR="114300" simplePos="0" relativeHeight="251677696" behindDoc="0" locked="0" layoutInCell="1" allowOverlap="1" wp14:anchorId="3A14034F" wp14:editId="2CCFBC4D">
            <wp:simplePos x="0" y="0"/>
            <wp:positionH relativeFrom="column">
              <wp:posOffset>4686300</wp:posOffset>
            </wp:positionH>
            <wp:positionV relativeFrom="paragraph">
              <wp:posOffset>164465</wp:posOffset>
            </wp:positionV>
            <wp:extent cx="4084955" cy="4343400"/>
            <wp:effectExtent l="0" t="0" r="4445" b="0"/>
            <wp:wrapSquare wrapText="bothSides"/>
            <wp:docPr id="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5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3B5A">
        <w:rPr>
          <w:b/>
        </w:rPr>
        <w:t>Column B</w:t>
      </w:r>
      <w:r w:rsidR="00132B57">
        <w:rPr>
          <w:b/>
        </w:rPr>
        <w:t xml:space="preserve">: </w:t>
      </w:r>
      <w:r w:rsidR="00915319" w:rsidRPr="00D80C4D">
        <w:rPr>
          <w:b/>
        </w:rPr>
        <w:t>Slots Planned for 2 Cohorts (per Program)</w:t>
      </w:r>
    </w:p>
    <w:p w14:paraId="11AB58FB" w14:textId="77777777" w:rsidR="002337B8" w:rsidRDefault="002337B8" w:rsidP="002337B8">
      <w:pPr>
        <w:pStyle w:val="ListParagraph"/>
        <w:ind w:left="1080"/>
        <w:rPr>
          <w:b/>
        </w:rPr>
      </w:pPr>
    </w:p>
    <w:p w14:paraId="75813FBD" w14:textId="77777777" w:rsidR="00BD2C78" w:rsidRDefault="005E23D4" w:rsidP="00BD20E4">
      <w:pPr>
        <w:pStyle w:val="ListParagraph"/>
        <w:numPr>
          <w:ilvl w:val="1"/>
          <w:numId w:val="38"/>
        </w:numPr>
        <w:ind w:left="2127" w:hanging="644"/>
      </w:pPr>
      <w:r>
        <w:rPr>
          <w:b/>
        </w:rPr>
        <w:t>Under Column B, Rows 14 downward</w:t>
      </w:r>
      <w:r w:rsidR="00262294">
        <w:rPr>
          <w:b/>
        </w:rPr>
        <w:t>s</w:t>
      </w:r>
      <w:r>
        <w:rPr>
          <w:b/>
        </w:rPr>
        <w:t>:</w:t>
      </w:r>
      <w:r w:rsidR="00262294">
        <w:rPr>
          <w:b/>
        </w:rPr>
        <w:t xml:space="preserve"> </w:t>
      </w:r>
      <w:r w:rsidR="00D80C4D" w:rsidRPr="00D80C4D">
        <w:t>Fill in</w:t>
      </w:r>
      <w:r w:rsidR="00262294">
        <w:t xml:space="preserve"> </w:t>
      </w:r>
      <w:r w:rsidR="00D80C4D">
        <w:t xml:space="preserve">the </w:t>
      </w:r>
      <w:r w:rsidR="00A06031">
        <w:t xml:space="preserve">total number of slots </w:t>
      </w:r>
      <w:r w:rsidR="00D80C4D">
        <w:t xml:space="preserve">corresponding </w:t>
      </w:r>
      <w:r w:rsidR="00063830">
        <w:t xml:space="preserve">to </w:t>
      </w:r>
      <w:r w:rsidR="00D80C4D">
        <w:t>the strand and or specialization to be offered in your school based on the Division’s SHS Implementation Plan</w:t>
      </w:r>
      <w:r w:rsidR="002F57BA">
        <w:t>.</w:t>
      </w:r>
    </w:p>
    <w:p w14:paraId="7A773C74" w14:textId="77777777" w:rsidR="008B1CEA" w:rsidRPr="008B1CEA" w:rsidRDefault="008B1CEA" w:rsidP="008B1CEA">
      <w:pPr>
        <w:pStyle w:val="ListParagraph"/>
        <w:ind w:left="2127"/>
        <w:rPr>
          <w:sz w:val="6"/>
          <w:szCs w:val="6"/>
        </w:rPr>
      </w:pPr>
    </w:p>
    <w:p w14:paraId="4B5725A7" w14:textId="77777777" w:rsidR="00951D37" w:rsidRDefault="00951D37" w:rsidP="00BD20E4">
      <w:pPr>
        <w:pStyle w:val="ListParagraph"/>
        <w:numPr>
          <w:ilvl w:val="1"/>
          <w:numId w:val="38"/>
        </w:numPr>
        <w:ind w:left="2127" w:hanging="644"/>
      </w:pPr>
      <w:r>
        <w:rPr>
          <w:b/>
        </w:rPr>
        <w:t xml:space="preserve">For more than 1 GAS Elective </w:t>
      </w:r>
      <w:r w:rsidRPr="00951D37">
        <w:t>that will be taken by the same set of students</w:t>
      </w:r>
      <w:r w:rsidR="008E3988">
        <w:t>,</w:t>
      </w:r>
      <w:r w:rsidRPr="00951D37">
        <w:t xml:space="preserve"> enter the number of slots only once.</w:t>
      </w:r>
    </w:p>
    <w:p w14:paraId="694C46B7" w14:textId="77777777" w:rsidR="00951D37" w:rsidRPr="00951D37" w:rsidRDefault="00951D37" w:rsidP="00951D37">
      <w:pPr>
        <w:pStyle w:val="ListParagraph"/>
        <w:ind w:left="2127"/>
        <w:rPr>
          <w:b/>
          <w:sz w:val="6"/>
          <w:szCs w:val="6"/>
        </w:rPr>
      </w:pPr>
    </w:p>
    <w:p w14:paraId="2E41CC86" w14:textId="77777777" w:rsidR="00951D37" w:rsidRPr="00951D37" w:rsidRDefault="00951D37" w:rsidP="00951D37">
      <w:pPr>
        <w:pStyle w:val="ListParagraph"/>
        <w:ind w:left="2127"/>
      </w:pPr>
      <w:r w:rsidRPr="00951D37">
        <w:t>E</w:t>
      </w:r>
      <w:r>
        <w:t>xample:</w:t>
      </w:r>
      <w:r w:rsidRPr="00951D37">
        <w:t xml:space="preserve"> GAS Electives/Slots Planned for 2 Cohorts</w:t>
      </w:r>
    </w:p>
    <w:p w14:paraId="2D4FF5B1" w14:textId="77777777" w:rsidR="00951D37" w:rsidRPr="00951D37" w:rsidRDefault="00951D37" w:rsidP="00951D37">
      <w:pPr>
        <w:pStyle w:val="ListParagraph"/>
        <w:numPr>
          <w:ilvl w:val="0"/>
          <w:numId w:val="41"/>
        </w:numPr>
      </w:pPr>
      <w:r w:rsidRPr="00951D37">
        <w:t>Biology 1/80</w:t>
      </w:r>
    </w:p>
    <w:p w14:paraId="6F9145F0" w14:textId="77777777" w:rsidR="00951D37" w:rsidRDefault="00951D37" w:rsidP="00951D37">
      <w:pPr>
        <w:pStyle w:val="ListParagraph"/>
        <w:numPr>
          <w:ilvl w:val="0"/>
          <w:numId w:val="41"/>
        </w:numPr>
      </w:pPr>
      <w:r w:rsidRPr="00951D37">
        <w:t>Biology 2/0</w:t>
      </w:r>
    </w:p>
    <w:p w14:paraId="333502B2" w14:textId="77777777" w:rsidR="00951D37" w:rsidRPr="00951D37" w:rsidRDefault="00951D37" w:rsidP="00951D37">
      <w:pPr>
        <w:pStyle w:val="ListParagraph"/>
        <w:ind w:left="2847"/>
        <w:rPr>
          <w:sz w:val="6"/>
          <w:szCs w:val="6"/>
        </w:rPr>
      </w:pPr>
    </w:p>
    <w:p w14:paraId="13B53FE8" w14:textId="77777777" w:rsidR="00951D37" w:rsidRDefault="00951D37" w:rsidP="00951D37">
      <w:pPr>
        <w:pStyle w:val="ListParagraph"/>
        <w:numPr>
          <w:ilvl w:val="1"/>
          <w:numId w:val="38"/>
        </w:numPr>
        <w:ind w:left="2127" w:hanging="644"/>
      </w:pPr>
      <w:r>
        <w:rPr>
          <w:b/>
        </w:rPr>
        <w:t xml:space="preserve">For more than 1 TVL Specialization </w:t>
      </w:r>
      <w:r w:rsidRPr="00951D37">
        <w:t>that will be taken by the same set of students, enter the number of slots only once.</w:t>
      </w:r>
    </w:p>
    <w:p w14:paraId="2B616792" w14:textId="77777777" w:rsidR="00951D37" w:rsidRDefault="00951D37" w:rsidP="00951D37">
      <w:pPr>
        <w:pStyle w:val="ListParagraph"/>
        <w:ind w:left="2127"/>
        <w:rPr>
          <w:b/>
        </w:rPr>
      </w:pPr>
    </w:p>
    <w:p w14:paraId="52CF2008" w14:textId="77777777" w:rsidR="00951D37" w:rsidRDefault="00951D37" w:rsidP="00951D37">
      <w:pPr>
        <w:pStyle w:val="ListParagraph"/>
        <w:ind w:left="2127"/>
      </w:pPr>
      <w:r w:rsidRPr="00951D37">
        <w:t>Example: TVL Specializations/Slots Planned for 2 Cohort</w:t>
      </w:r>
    </w:p>
    <w:p w14:paraId="6F0CC47F" w14:textId="77777777" w:rsidR="00951D37" w:rsidRPr="00951D37" w:rsidRDefault="00951D37" w:rsidP="00951D37">
      <w:pPr>
        <w:pStyle w:val="ListParagraph"/>
        <w:numPr>
          <w:ilvl w:val="0"/>
          <w:numId w:val="41"/>
        </w:numPr>
      </w:pPr>
      <w:r w:rsidRPr="00951D37">
        <w:t>Cookery/ 80</w:t>
      </w:r>
    </w:p>
    <w:p w14:paraId="57DB2410" w14:textId="77777777" w:rsidR="00951D37" w:rsidRPr="00951D37" w:rsidRDefault="00951D37" w:rsidP="00951D37">
      <w:pPr>
        <w:pStyle w:val="ListParagraph"/>
        <w:numPr>
          <w:ilvl w:val="0"/>
          <w:numId w:val="41"/>
        </w:numPr>
      </w:pPr>
      <w:r w:rsidRPr="00951D37">
        <w:t>Bread and Pastry/ 0</w:t>
      </w:r>
    </w:p>
    <w:p w14:paraId="0D035142" w14:textId="77777777" w:rsidR="00951D37" w:rsidRPr="00951D37" w:rsidRDefault="00951D37" w:rsidP="00951D37">
      <w:pPr>
        <w:pStyle w:val="ListParagraph"/>
        <w:numPr>
          <w:ilvl w:val="0"/>
          <w:numId w:val="41"/>
        </w:numPr>
      </w:pPr>
      <w:r w:rsidRPr="00951D37">
        <w:t>Food and Beverage/ 0</w:t>
      </w:r>
    </w:p>
    <w:p w14:paraId="5351037A" w14:textId="77777777" w:rsidR="00951D37" w:rsidRPr="00951D37" w:rsidRDefault="00951D37" w:rsidP="00951D37">
      <w:pPr>
        <w:rPr>
          <w:rFonts w:ascii="Times" w:eastAsia="Times New Roman" w:hAnsi="Times" w:cs="Times New Roman"/>
          <w:vanish/>
          <w:sz w:val="20"/>
          <w:szCs w:val="20"/>
        </w:rPr>
      </w:pPr>
    </w:p>
    <w:p w14:paraId="65FF497E" w14:textId="77777777" w:rsidR="00951D37" w:rsidRPr="00951D37" w:rsidRDefault="00951D37" w:rsidP="00951D37">
      <w:pPr>
        <w:pStyle w:val="ListParagraph"/>
        <w:ind w:left="2127"/>
      </w:pPr>
    </w:p>
    <w:p w14:paraId="0DB34F60" w14:textId="77777777" w:rsidR="00BD066B" w:rsidRDefault="00BD066B" w:rsidP="00534523">
      <w:pPr>
        <w:pStyle w:val="ListParagraph"/>
        <w:ind w:left="1843"/>
      </w:pPr>
    </w:p>
    <w:p w14:paraId="32F8DF3B" w14:textId="77777777" w:rsidR="00A06031" w:rsidRDefault="005E23D4" w:rsidP="00BD20E4">
      <w:pPr>
        <w:pStyle w:val="ListParagraph"/>
        <w:numPr>
          <w:ilvl w:val="1"/>
          <w:numId w:val="38"/>
        </w:numPr>
        <w:ind w:left="2127" w:hanging="644"/>
      </w:pPr>
      <w:r>
        <w:rPr>
          <w:b/>
        </w:rPr>
        <w:t>Under Column B, Row 13:</w:t>
      </w:r>
      <w:r w:rsidR="00BD066B">
        <w:t>Indicate</w:t>
      </w:r>
      <w:r>
        <w:t xml:space="preserve"> the </w:t>
      </w:r>
      <w:r w:rsidR="00063830">
        <w:t>sum of the</w:t>
      </w:r>
      <w:r>
        <w:t xml:space="preserve"> slots entered from rows 14 downward </w:t>
      </w:r>
    </w:p>
    <w:p w14:paraId="1098AD9B" w14:textId="77777777" w:rsidR="00A06031" w:rsidRDefault="00A06031" w:rsidP="00A06031">
      <w:pPr>
        <w:pStyle w:val="ListParagraph"/>
        <w:ind w:left="2160"/>
      </w:pPr>
    </w:p>
    <w:p w14:paraId="4C48DE9C" w14:textId="77777777" w:rsidR="00730C37" w:rsidRDefault="00730C37" w:rsidP="00A06031">
      <w:pPr>
        <w:pStyle w:val="ListParagraph"/>
        <w:ind w:left="2160"/>
      </w:pPr>
    </w:p>
    <w:p w14:paraId="2290F591" w14:textId="77777777" w:rsidR="008647EF" w:rsidRDefault="008647EF" w:rsidP="00A06031">
      <w:pPr>
        <w:pStyle w:val="ListParagraph"/>
        <w:ind w:left="2160"/>
      </w:pPr>
    </w:p>
    <w:p w14:paraId="2E298EEC" w14:textId="77777777" w:rsidR="008647EF" w:rsidRDefault="008647EF" w:rsidP="00A06031">
      <w:pPr>
        <w:pStyle w:val="ListParagraph"/>
        <w:ind w:left="2160"/>
      </w:pPr>
    </w:p>
    <w:p w14:paraId="0B5CC602" w14:textId="77777777" w:rsidR="008647EF" w:rsidRDefault="008647EF" w:rsidP="00A06031">
      <w:pPr>
        <w:pStyle w:val="ListParagraph"/>
        <w:ind w:left="2160"/>
      </w:pPr>
    </w:p>
    <w:p w14:paraId="0124FF24" w14:textId="77777777" w:rsidR="008647EF" w:rsidRDefault="008647EF" w:rsidP="00A06031">
      <w:pPr>
        <w:pStyle w:val="ListParagraph"/>
        <w:ind w:left="2160"/>
      </w:pPr>
    </w:p>
    <w:p w14:paraId="035CB557" w14:textId="77777777" w:rsidR="008647EF" w:rsidRDefault="008647EF" w:rsidP="008647EF">
      <w:pPr>
        <w:pStyle w:val="ListParagraph"/>
        <w:rPr>
          <w:u w:val="single"/>
        </w:rPr>
      </w:pPr>
      <w:r w:rsidRPr="00730C37">
        <w:rPr>
          <w:u w:val="single"/>
        </w:rPr>
        <w:t xml:space="preserve">All Entries in the succeeding Columns will be entered in Row 13 </w:t>
      </w:r>
      <w:r w:rsidR="00BD6068">
        <w:rPr>
          <w:u w:val="single"/>
        </w:rPr>
        <w:t>of</w:t>
      </w:r>
      <w:r w:rsidRPr="00730C37">
        <w:rPr>
          <w:u w:val="single"/>
        </w:rPr>
        <w:t xml:space="preserve"> General Info/Total.</w:t>
      </w:r>
    </w:p>
    <w:p w14:paraId="16A572FF" w14:textId="77777777" w:rsidR="008647EF" w:rsidRDefault="008647EF" w:rsidP="008647EF">
      <w:pPr>
        <w:pStyle w:val="ListParagraph"/>
        <w:rPr>
          <w:u w:val="single"/>
        </w:rPr>
      </w:pPr>
    </w:p>
    <w:p w14:paraId="64395BF0" w14:textId="77777777" w:rsidR="008647EF" w:rsidRPr="008647EF" w:rsidRDefault="00DE4EF8" w:rsidP="008647EF">
      <w:pPr>
        <w:pStyle w:val="ListParagraph"/>
        <w:ind w:left="0"/>
        <w:jc w:val="center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38779E34" wp14:editId="5FFD0EA0">
            <wp:extent cx="8863330" cy="1234477"/>
            <wp:effectExtent l="0" t="0" r="1270" b="1016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23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8E2B5" w14:textId="77777777" w:rsidR="008647EF" w:rsidRDefault="008647EF" w:rsidP="008647EF">
      <w:pPr>
        <w:pStyle w:val="ListParagraph"/>
        <w:spacing w:line="360" w:lineRule="auto"/>
        <w:ind w:left="2160"/>
      </w:pPr>
    </w:p>
    <w:p w14:paraId="296E019D" w14:textId="77777777" w:rsidR="000D5FB8" w:rsidRDefault="00132B5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rPr>
          <w:b/>
        </w:rPr>
        <w:t xml:space="preserve">Column C: </w:t>
      </w:r>
      <w:r w:rsidR="00D66DDE" w:rsidRPr="00D66DDE">
        <w:rPr>
          <w:b/>
        </w:rPr>
        <w:t>Slots Planned for 1 Cohort (per Program)</w:t>
      </w:r>
      <w:r w:rsidR="00D66DDE">
        <w:t xml:space="preserve">.  The cells under this column </w:t>
      </w:r>
      <w:r w:rsidR="002F57BA">
        <w:t xml:space="preserve">are colored gray and cannot be edited.  They are automatically computed by dividing the entry in Column B </w:t>
      </w:r>
      <w:r w:rsidR="00BD066B">
        <w:t>by</w:t>
      </w:r>
      <w:r w:rsidR="002F57BA">
        <w:t xml:space="preserve"> 2.</w:t>
      </w:r>
    </w:p>
    <w:p w14:paraId="7C409EED" w14:textId="77777777" w:rsidR="00327F8E" w:rsidRPr="008647EF" w:rsidRDefault="00327F8E" w:rsidP="00C05A46">
      <w:pPr>
        <w:pStyle w:val="ListParagraph"/>
        <w:ind w:left="1276" w:hanging="556"/>
        <w:rPr>
          <w:sz w:val="8"/>
        </w:rPr>
      </w:pPr>
    </w:p>
    <w:p w14:paraId="561DE175" w14:textId="56AA57CF" w:rsidR="00AA2659" w:rsidRDefault="00132B5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rPr>
          <w:b/>
        </w:rPr>
        <w:t xml:space="preserve">Column D: </w:t>
      </w:r>
      <w:r w:rsidR="00AA2659" w:rsidRPr="00AA2659">
        <w:rPr>
          <w:b/>
        </w:rPr>
        <w:t>Current Grade 10 Enrolment</w:t>
      </w:r>
      <w:r w:rsidR="00C07090">
        <w:t xml:space="preserve">.  </w:t>
      </w:r>
      <w:r w:rsidR="00880906">
        <w:t xml:space="preserve">Enter </w:t>
      </w:r>
      <w:r w:rsidR="00BE1C8D">
        <w:t xml:space="preserve">the actual Grade 10 enrolment of your school </w:t>
      </w:r>
      <w:r w:rsidR="00C6625D">
        <w:t>for</w:t>
      </w:r>
      <w:r w:rsidR="00BE1C8D">
        <w:t xml:space="preserve"> SY 2015-2016.</w:t>
      </w:r>
      <w:r w:rsidR="005E61E6">
        <w:t xml:space="preserve"> </w:t>
      </w:r>
      <w:r w:rsidR="00B85029">
        <w:t>(</w:t>
      </w:r>
      <w:r w:rsidR="00C93AE2">
        <w:t xml:space="preserve">Entry will be verified </w:t>
      </w:r>
      <w:r w:rsidR="00A27684">
        <w:t>in</w:t>
      </w:r>
      <w:r w:rsidR="00BD066B">
        <w:t xml:space="preserve"> </w:t>
      </w:r>
      <w:r w:rsidR="00C6625D">
        <w:t xml:space="preserve">the </w:t>
      </w:r>
      <w:r w:rsidR="00BD066B">
        <w:t xml:space="preserve">2015 </w:t>
      </w:r>
      <w:r w:rsidR="00B85029">
        <w:t>EBEIS)</w:t>
      </w:r>
    </w:p>
    <w:p w14:paraId="535F2CFB" w14:textId="77777777" w:rsidR="00851193" w:rsidRPr="008647EF" w:rsidRDefault="00851193" w:rsidP="00C05A46">
      <w:pPr>
        <w:pStyle w:val="ListParagraph"/>
        <w:ind w:left="1276" w:hanging="556"/>
        <w:rPr>
          <w:sz w:val="8"/>
        </w:rPr>
      </w:pPr>
    </w:p>
    <w:p w14:paraId="054D6D1B" w14:textId="77777777" w:rsidR="00851193" w:rsidRDefault="00132B5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rPr>
          <w:b/>
        </w:rPr>
        <w:t xml:space="preserve">Column E: </w:t>
      </w:r>
      <w:r w:rsidR="00D3041C" w:rsidRPr="00D3041C">
        <w:rPr>
          <w:b/>
        </w:rPr>
        <w:t>Grade 10 Students to be absorbed by other SHS</w:t>
      </w:r>
      <w:r w:rsidR="00BD066B">
        <w:rPr>
          <w:b/>
        </w:rPr>
        <w:t xml:space="preserve"> </w:t>
      </w:r>
      <w:r w:rsidR="00B23919">
        <w:rPr>
          <w:b/>
        </w:rPr>
        <w:t>(DepEd/</w:t>
      </w:r>
      <w:r w:rsidR="00B23919" w:rsidRPr="00D3041C">
        <w:rPr>
          <w:b/>
        </w:rPr>
        <w:t>Non-DepEd</w:t>
      </w:r>
      <w:r w:rsidR="00B23919">
        <w:rPr>
          <w:b/>
        </w:rPr>
        <w:t>)</w:t>
      </w:r>
      <w:r w:rsidR="00D3041C">
        <w:t xml:space="preserve">.  </w:t>
      </w:r>
      <w:r w:rsidR="001F543A">
        <w:t>Enter the number of students expected to go to Non-DepEd schools or other DepEd SHS.</w:t>
      </w:r>
      <w:r w:rsidR="004745F3">
        <w:t xml:space="preserve">  Consider the number </w:t>
      </w:r>
      <w:r w:rsidR="00BD066B">
        <w:t>indicated</w:t>
      </w:r>
      <w:r w:rsidR="004745F3">
        <w:t xml:space="preserve"> in the Division’s SHS</w:t>
      </w:r>
      <w:r w:rsidR="0072713C">
        <w:t xml:space="preserve"> Implementation Plan and</w:t>
      </w:r>
      <w:r w:rsidR="00BD066B">
        <w:t xml:space="preserve"> the </w:t>
      </w:r>
      <w:r w:rsidR="0072713C">
        <w:t>result of your student surveys.</w:t>
      </w:r>
    </w:p>
    <w:p w14:paraId="065F6912" w14:textId="77777777" w:rsidR="009B1865" w:rsidRPr="008647EF" w:rsidRDefault="009B1865" w:rsidP="00C05A46">
      <w:pPr>
        <w:pStyle w:val="ListParagraph"/>
        <w:ind w:left="1276" w:hanging="556"/>
        <w:rPr>
          <w:sz w:val="8"/>
        </w:rPr>
      </w:pPr>
    </w:p>
    <w:p w14:paraId="154E9D3A" w14:textId="77777777" w:rsidR="009B1865" w:rsidRDefault="009B1865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9B1865">
        <w:rPr>
          <w:b/>
        </w:rPr>
        <w:t>Column F: No. of students to be absorbed from other DepEd and Non-DepEd Schools (if any).</w:t>
      </w:r>
      <w:r>
        <w:t xml:space="preserve">  If your school is a catchment</w:t>
      </w:r>
      <w:r w:rsidR="00BC2150">
        <w:t xml:space="preserve"> school</w:t>
      </w:r>
      <w:r>
        <w:t xml:space="preserve">, </w:t>
      </w:r>
      <w:r w:rsidR="00982418">
        <w:t xml:space="preserve">enter the number of students from other schools expected to go to your school as </w:t>
      </w:r>
      <w:r w:rsidR="00BD066B">
        <w:t>indicated</w:t>
      </w:r>
      <w:r w:rsidR="00982418">
        <w:t xml:space="preserve"> in the Division’s SHS Implementation Plan.</w:t>
      </w:r>
    </w:p>
    <w:p w14:paraId="03F26AB4" w14:textId="77777777" w:rsidR="00BC2150" w:rsidRPr="008647EF" w:rsidRDefault="00BC2150" w:rsidP="00C05A46">
      <w:pPr>
        <w:pStyle w:val="ListParagraph"/>
        <w:ind w:left="1276" w:hanging="556"/>
        <w:rPr>
          <w:sz w:val="8"/>
        </w:rPr>
      </w:pPr>
    </w:p>
    <w:p w14:paraId="05F42A73" w14:textId="77777777" w:rsidR="00BC2150" w:rsidRDefault="00BC2150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46477E">
        <w:rPr>
          <w:b/>
        </w:rPr>
        <w:t xml:space="preserve">Column G: Classroom Allocation from 2014 and 2015 BEFF.  </w:t>
      </w:r>
      <w:r w:rsidR="0046477E" w:rsidRPr="0046477E">
        <w:t xml:space="preserve">Indicate the number of classrooms allocated </w:t>
      </w:r>
      <w:r w:rsidR="00BD066B">
        <w:t>for</w:t>
      </w:r>
      <w:r w:rsidR="0046477E" w:rsidRPr="0046477E">
        <w:t xml:space="preserve"> your school</w:t>
      </w:r>
      <w:r w:rsidR="008838F8">
        <w:t xml:space="preserve">.  Refer to </w:t>
      </w:r>
      <w:r w:rsidR="00591ECD">
        <w:t>your</w:t>
      </w:r>
      <w:r w:rsidR="008838F8">
        <w:t xml:space="preserve"> answer in CL Programmed</w:t>
      </w:r>
      <w:r w:rsidR="00FE6F79">
        <w:t xml:space="preserve"> (see column I-J, row 3)</w:t>
      </w:r>
    </w:p>
    <w:p w14:paraId="030D33F4" w14:textId="77777777" w:rsidR="00D312B6" w:rsidRPr="008647EF" w:rsidRDefault="00D312B6" w:rsidP="008647EF">
      <w:pPr>
        <w:pStyle w:val="ListParagraph"/>
        <w:ind w:left="1080"/>
        <w:rPr>
          <w:sz w:val="8"/>
        </w:rPr>
      </w:pPr>
    </w:p>
    <w:p w14:paraId="2C8ED7A2" w14:textId="77777777" w:rsidR="00D312B6" w:rsidRPr="00B34460" w:rsidRDefault="00A5246F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A5246F">
        <w:rPr>
          <w:b/>
        </w:rPr>
        <w:t xml:space="preserve">Column H: JHS Excess Classroom/s Available.  </w:t>
      </w:r>
      <w:r w:rsidRPr="00B34460">
        <w:t xml:space="preserve">Indicate </w:t>
      </w:r>
      <w:r w:rsidR="00730C37">
        <w:t xml:space="preserve">all </w:t>
      </w:r>
      <w:r w:rsidRPr="00B34460">
        <w:t>excess classrooms in the Junior High School that can be utilized for SHS.</w:t>
      </w:r>
    </w:p>
    <w:p w14:paraId="7EF319F9" w14:textId="77777777" w:rsidR="00A5246F" w:rsidRPr="008647EF" w:rsidRDefault="00A5246F" w:rsidP="00C05A46">
      <w:pPr>
        <w:pStyle w:val="ListParagraph"/>
        <w:ind w:left="1276" w:hanging="556"/>
        <w:rPr>
          <w:sz w:val="8"/>
        </w:rPr>
      </w:pPr>
    </w:p>
    <w:p w14:paraId="4F38582C" w14:textId="77777777" w:rsidR="00305E79" w:rsidRPr="00305E79" w:rsidRDefault="00730C3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lastRenderedPageBreak/>
        <w:t xml:space="preserve">Column I: No. of Classrooms that can be used in June 2016 from External Partners (e.g. LGU, PTA, etc).  </w:t>
      </w:r>
      <w:r w:rsidR="00305E79">
        <w:t>Include only confirmed commitments and ongoing constructions that can be used by start of classes in SY 2016-2017.</w:t>
      </w:r>
    </w:p>
    <w:p w14:paraId="3F9B6D6C" w14:textId="77777777" w:rsidR="00305E79" w:rsidRPr="008647EF" w:rsidRDefault="00305E79" w:rsidP="008647EF">
      <w:pPr>
        <w:pStyle w:val="ListParagraph"/>
        <w:ind w:left="1080"/>
        <w:rPr>
          <w:sz w:val="8"/>
        </w:rPr>
      </w:pPr>
    </w:p>
    <w:p w14:paraId="48C18F1E" w14:textId="5FF77325" w:rsidR="00A5246F" w:rsidRPr="000B7F0D" w:rsidRDefault="00C858B6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 w:rsidRPr="00C858B6">
        <w:rPr>
          <w:b/>
        </w:rPr>
        <w:t xml:space="preserve">Column J: No. of </w:t>
      </w:r>
      <w:r w:rsidR="002F2DD8">
        <w:rPr>
          <w:b/>
        </w:rPr>
        <w:t xml:space="preserve">Possible Sections </w:t>
      </w:r>
      <w:r w:rsidR="00126C91">
        <w:rPr>
          <w:b/>
        </w:rPr>
        <w:t>from the</w:t>
      </w:r>
      <w:r w:rsidR="002F2DD8">
        <w:rPr>
          <w:b/>
        </w:rPr>
        <w:t xml:space="preserve"> No. of Classrooms</w:t>
      </w:r>
      <w:r>
        <w:t xml:space="preserve">. </w:t>
      </w:r>
      <w:r w:rsidR="004909E7">
        <w:t>This se</w:t>
      </w:r>
      <w:r w:rsidR="00254696">
        <w:t>ction is automatically computed</w:t>
      </w:r>
      <w:r w:rsidR="004909E7">
        <w:t>.</w:t>
      </w:r>
      <w:r w:rsidR="00254696">
        <w:t xml:space="preserve">  The entry is based on the possible number of sections that could utilize said number of classrooms</w:t>
      </w:r>
      <w:r w:rsidR="00B47FDE">
        <w:t>.  This can be derived</w:t>
      </w:r>
      <w:r w:rsidR="00BD066B">
        <w:t xml:space="preserve"> f</w:t>
      </w:r>
      <w:r w:rsidR="00B47FDE">
        <w:t>rom the maximum</w:t>
      </w:r>
      <w:r w:rsidR="00254696">
        <w:t xml:space="preserve"> number of hours that a classroom can be used per day (set at 9 hours) </w:t>
      </w:r>
      <w:r w:rsidR="00B47FDE">
        <w:t>less</w:t>
      </w:r>
      <w:r w:rsidR="00254696">
        <w:t xml:space="preserve"> the </w:t>
      </w:r>
      <w:r w:rsidR="00B47FDE">
        <w:t>maximum</w:t>
      </w:r>
      <w:r w:rsidR="00254696">
        <w:t xml:space="preserve"> SHS hours in a day</w:t>
      </w:r>
      <w:r w:rsidR="00B47FDE">
        <w:t xml:space="preserve"> (6.</w:t>
      </w:r>
      <w:r w:rsidR="00863A4B">
        <w:t>5 hours)</w:t>
      </w:r>
      <w:r w:rsidR="004461AE">
        <w:t>.  This yields 2 hours (rounded down from 2.5 hours</w:t>
      </w:r>
      <w:r w:rsidR="00603A56">
        <w:t xml:space="preserve">) in a day when a classroom is not in use.  </w:t>
      </w:r>
      <w:r w:rsidR="00480784">
        <w:t>This mean</w:t>
      </w:r>
      <w:r w:rsidR="00C06151">
        <w:t>s</w:t>
      </w:r>
      <w:r w:rsidR="00480784">
        <w:t xml:space="preserve"> that for every 4 SHS classrooms, </w:t>
      </w:r>
      <w:r w:rsidR="00C06151">
        <w:t xml:space="preserve">there </w:t>
      </w:r>
      <w:r w:rsidR="00C6625D">
        <w:t>is one additional section or</w:t>
      </w:r>
      <w:r w:rsidR="005E61E6">
        <w:t xml:space="preserve"> </w:t>
      </w:r>
      <w:r w:rsidR="00480784">
        <w:t>5 sections</w:t>
      </w:r>
      <w:r w:rsidR="00BD066B">
        <w:t xml:space="preserve"> </w:t>
      </w:r>
      <w:r w:rsidR="00BD6068">
        <w:t>that can be accommodated</w:t>
      </w:r>
      <w:r w:rsidR="00480784">
        <w:t>.</w:t>
      </w:r>
      <w:r w:rsidR="00BD066B">
        <w:t xml:space="preserve"> </w:t>
      </w:r>
      <w:r w:rsidR="00C373EE">
        <w:t>This will depend on how you schedule your classes.</w:t>
      </w:r>
    </w:p>
    <w:p w14:paraId="449C454B" w14:textId="77777777" w:rsidR="000B7F0D" w:rsidRPr="008647EF" w:rsidRDefault="000B7F0D" w:rsidP="008647EF">
      <w:pPr>
        <w:pStyle w:val="ListParagraph"/>
        <w:ind w:left="1080"/>
        <w:rPr>
          <w:sz w:val="8"/>
        </w:rPr>
      </w:pPr>
    </w:p>
    <w:p w14:paraId="3A1B2E74" w14:textId="77777777" w:rsidR="00E165B7" w:rsidRDefault="00E165B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rPr>
          <w:b/>
        </w:rPr>
        <w:t xml:space="preserve">Column K: Total SHS Student Capacity of School.  </w:t>
      </w:r>
      <w:r>
        <w:t xml:space="preserve">This section is automatically computed.  The number indicated here </w:t>
      </w:r>
      <w:r w:rsidR="007F5F0F">
        <w:t>is</w:t>
      </w:r>
      <w:r>
        <w:t xml:space="preserve"> the total number of students that your school can accommodate based on class size.  The entry </w:t>
      </w:r>
      <w:r w:rsidR="00F60996">
        <w:t>will vary depending on the class size indicated.  Skip this column for now.</w:t>
      </w:r>
    </w:p>
    <w:p w14:paraId="3FD1FAAC" w14:textId="77777777" w:rsidR="007D0806" w:rsidRDefault="007D0806" w:rsidP="008647EF"/>
    <w:p w14:paraId="758A6CDA" w14:textId="77777777" w:rsidR="00A17920" w:rsidRDefault="000B7F0D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rPr>
          <w:b/>
        </w:rPr>
        <w:t>Column L</w:t>
      </w:r>
      <w:r w:rsidR="00EB75F8">
        <w:rPr>
          <w:b/>
        </w:rPr>
        <w:t>,</w:t>
      </w:r>
      <w:r>
        <w:rPr>
          <w:b/>
        </w:rPr>
        <w:t xml:space="preserve"> Deficit: Students that remain to be accommodated in 2016.</w:t>
      </w:r>
      <w:r w:rsidR="00EB75F8">
        <w:t xml:space="preserve">This section is automatically computed.  </w:t>
      </w:r>
    </w:p>
    <w:p w14:paraId="5A7ED544" w14:textId="6C2B9B23" w:rsidR="00F5194F" w:rsidRDefault="00EB75F8" w:rsidP="00BD20E4">
      <w:pPr>
        <w:pStyle w:val="ListParagraph"/>
        <w:numPr>
          <w:ilvl w:val="1"/>
          <w:numId w:val="40"/>
        </w:numPr>
        <w:spacing w:after="120" w:line="276" w:lineRule="auto"/>
        <w:ind w:left="2268" w:hanging="782"/>
        <w:contextualSpacing w:val="0"/>
      </w:pPr>
      <w:r>
        <w:t xml:space="preserve">If the number that appears here is 0 or a negative number, </w:t>
      </w:r>
      <w:r w:rsidRPr="00EB75F8">
        <w:t>it means that your school has no more classroom deficits</w:t>
      </w:r>
      <w:r>
        <w:t xml:space="preserve"> (Congratulations!)</w:t>
      </w:r>
      <w:r w:rsidRPr="00EB75F8">
        <w:t>.</w:t>
      </w:r>
      <w:r w:rsidR="005E61E6">
        <w:t xml:space="preserve">  </w:t>
      </w:r>
      <w:r w:rsidR="003E56BD">
        <w:t>If the number is a negative number, it means that your school has slots for incoming Grade</w:t>
      </w:r>
      <w:r w:rsidR="00824667">
        <w:t>11 students from other schools (</w:t>
      </w:r>
      <w:r w:rsidR="00346800">
        <w:t>s</w:t>
      </w:r>
      <w:r w:rsidR="003E56BD">
        <w:t xml:space="preserve">ee </w:t>
      </w:r>
      <w:r w:rsidR="003E56BD" w:rsidRPr="006C0F09">
        <w:t>Column M</w:t>
      </w:r>
      <w:r w:rsidR="00824667">
        <w:t xml:space="preserve">).  </w:t>
      </w:r>
      <w:r w:rsidR="00EE76D5">
        <w:t>S</w:t>
      </w:r>
      <w:r w:rsidR="00FF1D50">
        <w:t>kip column</w:t>
      </w:r>
      <w:r w:rsidR="00BD066B">
        <w:t xml:space="preserve"> </w:t>
      </w:r>
      <w:r w:rsidR="00824667">
        <w:t>M (</w:t>
      </w:r>
      <w:r w:rsidR="00824667" w:rsidRPr="006C0F09">
        <w:t>Additional slots for incoming Grade 11 students from other schools</w:t>
      </w:r>
      <w:r w:rsidR="00824667">
        <w:t xml:space="preserve">) and </w:t>
      </w:r>
      <w:r w:rsidR="00FF1D50">
        <w:t>N</w:t>
      </w:r>
      <w:r w:rsidR="00B672E4">
        <w:t xml:space="preserve"> (CL Need for Partnership Opportunities) and proceed to Column O (JHS Science Laboratory/ies Available</w:t>
      </w:r>
      <w:r w:rsidR="005D11B9">
        <w:t>)</w:t>
      </w:r>
      <w:r w:rsidR="005E61E6">
        <w:t xml:space="preserve"> </w:t>
      </w:r>
      <w:r w:rsidR="00997E58">
        <w:t>or to step number</w:t>
      </w:r>
      <w:r w:rsidR="005E61E6">
        <w:t xml:space="preserve"> </w:t>
      </w:r>
      <w:r w:rsidR="002F3121">
        <w:t>21</w:t>
      </w:r>
      <w:r w:rsidR="003E56BD">
        <w:t xml:space="preserve"> of this Manual</w:t>
      </w:r>
      <w:r w:rsidR="00B672E4">
        <w:t>.</w:t>
      </w:r>
    </w:p>
    <w:p w14:paraId="4EC86519" w14:textId="77777777" w:rsidR="003E56BD" w:rsidRDefault="00845106" w:rsidP="00BD20E4">
      <w:pPr>
        <w:pStyle w:val="ListParagraph"/>
        <w:numPr>
          <w:ilvl w:val="1"/>
          <w:numId w:val="40"/>
        </w:numPr>
        <w:spacing w:after="120" w:line="276" w:lineRule="auto"/>
        <w:ind w:left="2268" w:hanging="782"/>
        <w:contextualSpacing w:val="0"/>
      </w:pPr>
      <w:r>
        <w:t xml:space="preserve">If the number is positive, it means that you need more </w:t>
      </w:r>
      <w:r w:rsidR="005D11B9">
        <w:t>classrooms</w:t>
      </w:r>
      <w:r>
        <w:t xml:space="preserve"> to accommodate your students</w:t>
      </w:r>
      <w:r w:rsidR="00FF1D50">
        <w:t xml:space="preserve">.  </w:t>
      </w:r>
      <w:r w:rsidR="00045C83">
        <w:t xml:space="preserve">Proceed to </w:t>
      </w:r>
      <w:r w:rsidR="007B59D4">
        <w:t>step number</w:t>
      </w:r>
      <w:r w:rsidR="00045C83">
        <w:t xml:space="preserve"> 1</w:t>
      </w:r>
      <w:r w:rsidR="002F3121">
        <w:t>9</w:t>
      </w:r>
      <w:r w:rsidR="00045C83">
        <w:t xml:space="preserve"> of this Manual.</w:t>
      </w:r>
    </w:p>
    <w:p w14:paraId="78DB5049" w14:textId="77777777" w:rsidR="00F5194F" w:rsidRDefault="005649C2" w:rsidP="005649C2">
      <w:pPr>
        <w:spacing w:after="120" w:line="276" w:lineRule="auto"/>
        <w:ind w:left="567" w:firstLine="11"/>
        <w:jc w:val="center"/>
      </w:pPr>
      <w:r>
        <w:rPr>
          <w:noProof/>
        </w:rPr>
        <w:drawing>
          <wp:inline distT="0" distB="0" distL="0" distR="0" wp14:anchorId="0A26F2E2" wp14:editId="13408B04">
            <wp:extent cx="8535636" cy="1301808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2771" cy="130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4096B" w14:textId="77777777" w:rsidR="002F3121" w:rsidRDefault="00824667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8E1607">
        <w:rPr>
          <w:b/>
        </w:rPr>
        <w:lastRenderedPageBreak/>
        <w:t>Column M: Additional slots for incoming Grade 11 students from other schools</w:t>
      </w:r>
      <w:r w:rsidR="002F3121" w:rsidRPr="008E1607">
        <w:rPr>
          <w:b/>
        </w:rPr>
        <w:t xml:space="preserve">.  </w:t>
      </w:r>
      <w:r w:rsidR="00005A4D" w:rsidRPr="003A6BA2">
        <w:t xml:space="preserve">This section is automatically computed.  </w:t>
      </w:r>
      <w:r w:rsidR="00B86E1A">
        <w:t xml:space="preserve">If there is a positive </w:t>
      </w:r>
      <w:r w:rsidR="00B71E60" w:rsidRPr="00B71E60">
        <w:t>number indicated here</w:t>
      </w:r>
      <w:r w:rsidR="00B86E1A">
        <w:t>, it</w:t>
      </w:r>
      <w:r w:rsidR="00BD066B">
        <w:t xml:space="preserve"> </w:t>
      </w:r>
      <w:r w:rsidR="00B71E60" w:rsidRPr="00B71E60">
        <w:t xml:space="preserve">means </w:t>
      </w:r>
      <w:r w:rsidR="00005A4D">
        <w:t xml:space="preserve">you have excess slots and can accommodate </w:t>
      </w:r>
      <w:r w:rsidR="00E567D7">
        <w:t xml:space="preserve">more </w:t>
      </w:r>
      <w:r w:rsidR="00B71E60">
        <w:t xml:space="preserve">students </w:t>
      </w:r>
      <w:r w:rsidR="00D606A0">
        <w:t>from other schools.</w:t>
      </w:r>
    </w:p>
    <w:p w14:paraId="0009FBF5" w14:textId="77777777" w:rsidR="00BD20E4" w:rsidRPr="00BD20E4" w:rsidRDefault="00BD20E4" w:rsidP="00C05A46">
      <w:pPr>
        <w:pStyle w:val="ListParagraph"/>
        <w:ind w:left="1276" w:hanging="556"/>
        <w:rPr>
          <w:sz w:val="8"/>
        </w:rPr>
      </w:pPr>
    </w:p>
    <w:p w14:paraId="1A138E51" w14:textId="77777777" w:rsidR="007F3A70" w:rsidRDefault="00F04D9A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230D9A">
        <w:t xml:space="preserve">In order to reduce the classroom deficit, consider </w:t>
      </w:r>
      <w:r w:rsidR="00230D9A">
        <w:t>adjusting the possible class size in Cell G11.  Select from the drop-down menu by clicking 45, 50, or 55.</w:t>
      </w:r>
      <w:r w:rsidR="003A6ED5">
        <w:t xml:space="preserve">  If you have set the class size </w:t>
      </w:r>
      <w:r w:rsidR="000216C2">
        <w:t xml:space="preserve">at 55 </w:t>
      </w:r>
      <w:r w:rsidR="003A6ED5">
        <w:t>and you still have deficit</w:t>
      </w:r>
      <w:r w:rsidR="003E5E6B">
        <w:t xml:space="preserve"> as shown in Column</w:t>
      </w:r>
      <w:r w:rsidR="00264145">
        <w:t xml:space="preserve"> L</w:t>
      </w:r>
      <w:r w:rsidR="003A6ED5">
        <w:t xml:space="preserve">, </w:t>
      </w:r>
      <w:r w:rsidR="00346800">
        <w:t>y</w:t>
      </w:r>
      <w:r w:rsidR="000216C2">
        <w:t xml:space="preserve">our classroom deficit will have to be elevated </w:t>
      </w:r>
      <w:r w:rsidR="002D5D6A">
        <w:t>to Municipal</w:t>
      </w:r>
      <w:r w:rsidR="003A6ED5">
        <w:t xml:space="preserve"> Level Adjustment</w:t>
      </w:r>
      <w:r w:rsidR="00BD066B">
        <w:t xml:space="preserve"> in consultation with your </w:t>
      </w:r>
      <w:r w:rsidR="002D5D6A">
        <w:t>Division</w:t>
      </w:r>
      <w:r w:rsidR="003A6ED5">
        <w:t>.</w:t>
      </w:r>
    </w:p>
    <w:p w14:paraId="7B4788A0" w14:textId="77777777" w:rsidR="00BD20E4" w:rsidRPr="00BD20E4" w:rsidRDefault="00BD20E4" w:rsidP="00C05A46">
      <w:pPr>
        <w:pStyle w:val="ListParagraph"/>
        <w:ind w:left="1276" w:hanging="556"/>
        <w:rPr>
          <w:sz w:val="8"/>
        </w:rPr>
      </w:pPr>
    </w:p>
    <w:p w14:paraId="02514966" w14:textId="5FEB90EA" w:rsidR="00BD20E4" w:rsidRDefault="007F3A70" w:rsidP="00BD20E4">
      <w:pPr>
        <w:pStyle w:val="ListParagraph"/>
        <w:numPr>
          <w:ilvl w:val="0"/>
          <w:numId w:val="18"/>
        </w:numPr>
        <w:ind w:left="1276" w:hanging="556"/>
      </w:pPr>
      <w:r>
        <w:t>T</w:t>
      </w:r>
      <w:r w:rsidR="00346800">
        <w:t xml:space="preserve">ake note of </w:t>
      </w:r>
      <w:r w:rsidR="00346800" w:rsidRPr="00526B8C">
        <w:rPr>
          <w:b/>
        </w:rPr>
        <w:t>Column N: CL Need for Partnership Opportunities</w:t>
      </w:r>
      <w:r w:rsidRPr="007F3A70">
        <w:t xml:space="preserve">.  </w:t>
      </w:r>
      <w:r w:rsidR="0022390C">
        <w:t xml:space="preserve">This section is automatically computed.  </w:t>
      </w:r>
      <w:r w:rsidRPr="007F3A70">
        <w:t xml:space="preserve">The </w:t>
      </w:r>
      <w:r>
        <w:t xml:space="preserve">number </w:t>
      </w:r>
      <w:r w:rsidR="0022390C">
        <w:t>indicated here is the number of cl</w:t>
      </w:r>
      <w:r w:rsidR="00526B8C">
        <w:t>assrooms that your school still</w:t>
      </w:r>
      <w:r w:rsidR="005E61E6">
        <w:t xml:space="preserve"> needs</w:t>
      </w:r>
      <w:r w:rsidR="00526B8C">
        <w:t>. Consider engaging external partners for the provision of these classrooms</w:t>
      </w:r>
      <w:r w:rsidR="0022390C">
        <w:t>.</w:t>
      </w:r>
    </w:p>
    <w:p w14:paraId="03798548" w14:textId="77777777" w:rsidR="00BD20E4" w:rsidRDefault="00BD20E4" w:rsidP="00BD20E4">
      <w:r>
        <w:rPr>
          <w:noProof/>
        </w:rPr>
        <w:drawing>
          <wp:anchor distT="0" distB="0" distL="114300" distR="114300" simplePos="0" relativeHeight="251678720" behindDoc="0" locked="0" layoutInCell="1" allowOverlap="1" wp14:anchorId="2E21D3CC" wp14:editId="62C70D8D">
            <wp:simplePos x="0" y="0"/>
            <wp:positionH relativeFrom="column">
              <wp:posOffset>2628900</wp:posOffset>
            </wp:positionH>
            <wp:positionV relativeFrom="paragraph">
              <wp:posOffset>107950</wp:posOffset>
            </wp:positionV>
            <wp:extent cx="5949950" cy="1715135"/>
            <wp:effectExtent l="0" t="0" r="0" b="12065"/>
            <wp:wrapSquare wrapText="bothSides"/>
            <wp:docPr id="2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171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FAC99D" w14:textId="77777777" w:rsidR="00BD20E4" w:rsidRDefault="00BD20E4" w:rsidP="00BD20E4"/>
    <w:p w14:paraId="1B156E2F" w14:textId="77777777" w:rsidR="00D24E99" w:rsidRPr="00BD20E4" w:rsidRDefault="00D24E9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 w:rsidRPr="00D24E99">
        <w:rPr>
          <w:b/>
        </w:rPr>
        <w:t>Column O: JHS Science Laboratory/ies available</w:t>
      </w:r>
      <w:r w:rsidRPr="00D24E99">
        <w:t>.  Indicate</w:t>
      </w:r>
      <w:r w:rsidR="00526B8C">
        <w:t xml:space="preserve"> </w:t>
      </w:r>
      <w:r w:rsidR="00660E94">
        <w:t>how many JHS</w:t>
      </w:r>
      <w:r>
        <w:t xml:space="preserve"> Science laboratories </w:t>
      </w:r>
      <w:r w:rsidR="00390EDA">
        <w:t>have vacant</w:t>
      </w:r>
      <w:r>
        <w:t xml:space="preserve"> time</w:t>
      </w:r>
      <w:r w:rsidR="00390EDA">
        <w:t>.</w:t>
      </w:r>
    </w:p>
    <w:p w14:paraId="2030C9AF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0AB5F26E" w14:textId="77777777" w:rsidR="00BD20E4" w:rsidRDefault="00BD20E4" w:rsidP="00BD20E4">
      <w:pPr>
        <w:pStyle w:val="ListParagraph"/>
        <w:ind w:left="1080"/>
        <w:jc w:val="center"/>
        <w:rPr>
          <w:sz w:val="8"/>
        </w:rPr>
      </w:pPr>
    </w:p>
    <w:p w14:paraId="01220DC1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1276438A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5E09AEDE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348666A9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231D21AF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2FA20A92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767C4E44" w14:textId="77777777" w:rsidR="00BD20E4" w:rsidRDefault="00BD20E4" w:rsidP="00BD20E4">
      <w:pPr>
        <w:pStyle w:val="ListParagraph"/>
        <w:ind w:left="1080"/>
        <w:rPr>
          <w:sz w:val="8"/>
        </w:rPr>
      </w:pPr>
    </w:p>
    <w:p w14:paraId="19D36EA2" w14:textId="77777777" w:rsidR="00BD20E4" w:rsidRPr="00BD20E4" w:rsidRDefault="00BD20E4" w:rsidP="00BD20E4">
      <w:pPr>
        <w:pStyle w:val="ListParagraph"/>
        <w:ind w:left="1080"/>
        <w:rPr>
          <w:sz w:val="8"/>
        </w:rPr>
      </w:pPr>
    </w:p>
    <w:p w14:paraId="5F47EDEE" w14:textId="77777777" w:rsidR="00D24E99" w:rsidRPr="00BD20E4" w:rsidRDefault="00D24E9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P</w:t>
      </w:r>
      <w:r w:rsidRPr="00286846">
        <w:rPr>
          <w:b/>
        </w:rPr>
        <w:t>: Total number of Hours available per week</w:t>
      </w:r>
      <w:r>
        <w:t>.  Indicate the sum of hours in a week that the JHS Science Laboratory/ies is available</w:t>
      </w:r>
      <w:r w:rsidR="00390EDA">
        <w:t xml:space="preserve"> or vacant</w:t>
      </w:r>
      <w:r>
        <w:t>.</w:t>
      </w:r>
    </w:p>
    <w:p w14:paraId="657F9C53" w14:textId="77777777" w:rsidR="00BD20E4" w:rsidRPr="00BD20E4" w:rsidRDefault="00BD20E4" w:rsidP="00C05A46">
      <w:pPr>
        <w:pStyle w:val="ListParagraph"/>
        <w:ind w:left="1276" w:hanging="556"/>
        <w:rPr>
          <w:sz w:val="8"/>
        </w:rPr>
      </w:pPr>
    </w:p>
    <w:p w14:paraId="6B9D0653" w14:textId="77777777" w:rsidR="00D24E99" w:rsidRPr="00BD20E4" w:rsidRDefault="00D24E9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Q</w:t>
      </w:r>
      <w:r w:rsidR="00BB3233">
        <w:rPr>
          <w:b/>
        </w:rPr>
        <w:t>: JHS Computer Laboratory/ies</w:t>
      </w:r>
      <w:r w:rsidRPr="00286846">
        <w:rPr>
          <w:b/>
        </w:rPr>
        <w:t xml:space="preserve"> Available</w:t>
      </w:r>
      <w:r>
        <w:rPr>
          <w:b/>
        </w:rPr>
        <w:t xml:space="preserve">.  </w:t>
      </w:r>
      <w:r>
        <w:t xml:space="preserve">Indicate </w:t>
      </w:r>
      <w:r w:rsidR="0024431D">
        <w:t>how many JHS</w:t>
      </w:r>
      <w:r>
        <w:t xml:space="preserve"> Computer laboratories </w:t>
      </w:r>
      <w:r w:rsidR="0024431D">
        <w:t>have vacant</w:t>
      </w:r>
      <w:r>
        <w:t xml:space="preserve"> time.</w:t>
      </w:r>
    </w:p>
    <w:p w14:paraId="020886C2" w14:textId="77777777" w:rsidR="00BD20E4" w:rsidRPr="00BD20E4" w:rsidRDefault="00BD20E4" w:rsidP="00C05A46">
      <w:pPr>
        <w:pStyle w:val="ListParagraph"/>
        <w:ind w:left="1276" w:hanging="556"/>
        <w:rPr>
          <w:sz w:val="8"/>
        </w:rPr>
      </w:pPr>
    </w:p>
    <w:p w14:paraId="1C266378" w14:textId="77777777" w:rsidR="00D24E99" w:rsidRPr="00E14229" w:rsidRDefault="00D24E9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R</w:t>
      </w:r>
      <w:r w:rsidRPr="00286846">
        <w:rPr>
          <w:b/>
        </w:rPr>
        <w:t>: Total number of Hours available per week</w:t>
      </w:r>
      <w:r>
        <w:rPr>
          <w:b/>
        </w:rPr>
        <w:t xml:space="preserve">.  </w:t>
      </w:r>
      <w:r>
        <w:t>Indicate the sum of hours in a week that the JHS Compu</w:t>
      </w:r>
      <w:r w:rsidR="0024431D">
        <w:t>ter Laboratory/ies is available or vacant.</w:t>
      </w:r>
    </w:p>
    <w:p w14:paraId="07C2C5C5" w14:textId="77777777" w:rsidR="00E14229" w:rsidRPr="00BD20E4" w:rsidRDefault="00E14229" w:rsidP="00BD20E4">
      <w:pPr>
        <w:pStyle w:val="ListParagraph"/>
        <w:ind w:left="1080"/>
        <w:rPr>
          <w:sz w:val="8"/>
        </w:rPr>
      </w:pPr>
    </w:p>
    <w:p w14:paraId="5629D282" w14:textId="77777777" w:rsidR="007D0806" w:rsidRDefault="007D0806" w:rsidP="007D0806">
      <w:pPr>
        <w:ind w:left="1080"/>
        <w:rPr>
          <w:b/>
        </w:rPr>
      </w:pPr>
    </w:p>
    <w:p w14:paraId="1D7DAB0E" w14:textId="77777777" w:rsidR="007D0806" w:rsidRPr="00E14229" w:rsidRDefault="007D0806" w:rsidP="00E14229">
      <w:pPr>
        <w:rPr>
          <w:b/>
        </w:rPr>
      </w:pPr>
    </w:p>
    <w:p w14:paraId="79180C27" w14:textId="77777777" w:rsidR="00E14229" w:rsidRPr="00E14229" w:rsidRDefault="00E14229" w:rsidP="00C937AA">
      <w:pPr>
        <w:pStyle w:val="ListParagraph"/>
        <w:numPr>
          <w:ilvl w:val="0"/>
          <w:numId w:val="18"/>
        </w:numPr>
        <w:spacing w:after="120" w:line="276" w:lineRule="auto"/>
        <w:ind w:left="1077" w:hanging="357"/>
        <w:contextualSpacing w:val="0"/>
        <w:rPr>
          <w:b/>
        </w:rPr>
      </w:pPr>
      <w:r>
        <w:rPr>
          <w:b/>
        </w:rPr>
        <w:lastRenderedPageBreak/>
        <w:t>Column S</w:t>
      </w:r>
      <w:r w:rsidRPr="00286846">
        <w:rPr>
          <w:b/>
        </w:rPr>
        <w:t>: Workshop Needs</w:t>
      </w:r>
      <w:r>
        <w:rPr>
          <w:b/>
        </w:rPr>
        <w:t xml:space="preserve">.  </w:t>
      </w:r>
      <w:r>
        <w:t>Indicate the total number of workshops needed based on your TVL offerings.</w:t>
      </w:r>
    </w:p>
    <w:p w14:paraId="2A972CBB" w14:textId="77777777" w:rsidR="00BD20E4" w:rsidRDefault="00B63013" w:rsidP="00B63013">
      <w:pPr>
        <w:spacing w:after="120" w:line="276" w:lineRule="auto"/>
        <w:ind w:left="1434" w:hanging="357"/>
        <w:rPr>
          <w:b/>
        </w:rPr>
      </w:pPr>
      <w:r>
        <w:rPr>
          <w:b/>
          <w:noProof/>
        </w:rPr>
        <w:drawing>
          <wp:inline distT="0" distB="0" distL="0" distR="0" wp14:anchorId="095FCF44" wp14:editId="3B9F0C8A">
            <wp:extent cx="7831794" cy="1611533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4453" cy="16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BBF74" w14:textId="77777777" w:rsidR="00C05A46" w:rsidRPr="00217929" w:rsidRDefault="00C05A46" w:rsidP="00217929">
      <w:pPr>
        <w:spacing w:after="120" w:line="276" w:lineRule="auto"/>
        <w:rPr>
          <w:b/>
        </w:rPr>
      </w:pPr>
    </w:p>
    <w:p w14:paraId="660C7D7C" w14:textId="77777777" w:rsidR="00E14229" w:rsidRPr="00E14229" w:rsidRDefault="00E1422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T</w:t>
      </w:r>
      <w:r w:rsidR="00166451">
        <w:rPr>
          <w:b/>
        </w:rPr>
        <w:t>: Workshop/s</w:t>
      </w:r>
      <w:r w:rsidRPr="00286846">
        <w:rPr>
          <w:b/>
        </w:rPr>
        <w:t xml:space="preserve"> from 2014 and 2015 BEFF</w:t>
      </w:r>
      <w:r>
        <w:rPr>
          <w:b/>
        </w:rPr>
        <w:t xml:space="preserve">.  </w:t>
      </w:r>
      <w:r>
        <w:t>Indicate the total number of workshops allocated from BEFF.</w:t>
      </w:r>
    </w:p>
    <w:p w14:paraId="0836EEAB" w14:textId="77777777" w:rsidR="00E14229" w:rsidRPr="00BD20E4" w:rsidRDefault="00E14229" w:rsidP="00C05A46">
      <w:pPr>
        <w:spacing w:after="120"/>
        <w:ind w:left="1276" w:hanging="556"/>
        <w:rPr>
          <w:b/>
          <w:sz w:val="6"/>
        </w:rPr>
      </w:pPr>
    </w:p>
    <w:p w14:paraId="3E6EC9D2" w14:textId="77777777" w:rsidR="00BB3233" w:rsidRPr="00BB3233" w:rsidRDefault="00E14229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U: JHS Workshop/s</w:t>
      </w:r>
      <w:r w:rsidRPr="00286846">
        <w:rPr>
          <w:b/>
        </w:rPr>
        <w:t xml:space="preserve"> Available</w:t>
      </w:r>
      <w:r>
        <w:t xml:space="preserve">.  Indicate </w:t>
      </w:r>
      <w:r w:rsidR="00D8670F">
        <w:t>how many</w:t>
      </w:r>
      <w:r>
        <w:t xml:space="preserve"> JHS workshops </w:t>
      </w:r>
      <w:r w:rsidR="00D8670F">
        <w:t>have vacant</w:t>
      </w:r>
      <w:r w:rsidR="00BB3233">
        <w:t xml:space="preserve"> time</w:t>
      </w:r>
      <w:r w:rsidR="00D8670F">
        <w:t>.</w:t>
      </w:r>
    </w:p>
    <w:p w14:paraId="3B4163DE" w14:textId="77777777" w:rsidR="00BB3233" w:rsidRPr="00BD20E4" w:rsidRDefault="00BB3233" w:rsidP="00C05A46">
      <w:pPr>
        <w:spacing w:after="120"/>
        <w:ind w:left="1276" w:hanging="556"/>
        <w:rPr>
          <w:b/>
          <w:sz w:val="6"/>
        </w:rPr>
      </w:pPr>
    </w:p>
    <w:p w14:paraId="56A108AC" w14:textId="77777777" w:rsidR="00E14229" w:rsidRPr="007D0806" w:rsidRDefault="003949D6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V</w:t>
      </w:r>
      <w:r w:rsidRPr="00286846">
        <w:rPr>
          <w:b/>
        </w:rPr>
        <w:t>: Hours per week available</w:t>
      </w:r>
      <w:r>
        <w:rPr>
          <w:b/>
        </w:rPr>
        <w:t xml:space="preserve">.  </w:t>
      </w:r>
      <w:r>
        <w:t xml:space="preserve">Indicate the sum of hours </w:t>
      </w:r>
      <w:r w:rsidR="00D8670F">
        <w:t xml:space="preserve">in a week </w:t>
      </w:r>
      <w:r>
        <w:t xml:space="preserve">that the JHS Workshop is available </w:t>
      </w:r>
      <w:r w:rsidR="00D8670F">
        <w:t>or vacant</w:t>
      </w:r>
      <w:r>
        <w:t>.</w:t>
      </w:r>
    </w:p>
    <w:p w14:paraId="7AD6A432" w14:textId="77777777" w:rsidR="006A0288" w:rsidRPr="00BD20E4" w:rsidRDefault="006A0288" w:rsidP="00BD20E4">
      <w:pPr>
        <w:spacing w:after="120"/>
        <w:ind w:left="1077" w:hanging="357"/>
        <w:rPr>
          <w:b/>
          <w:sz w:val="6"/>
        </w:rPr>
      </w:pPr>
    </w:p>
    <w:p w14:paraId="1765F9B8" w14:textId="77777777" w:rsidR="00C2614A" w:rsidRDefault="00C2614A" w:rsidP="00C2614A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>In case</w:t>
      </w:r>
      <w:r w:rsidRPr="0028589F">
        <w:t xml:space="preserve"> there is no available/</w:t>
      </w:r>
      <w:r>
        <w:t>vacant</w:t>
      </w:r>
      <w:r w:rsidRPr="0028589F">
        <w:t xml:space="preserve"> time from </w:t>
      </w:r>
      <w:r>
        <w:t>your</w:t>
      </w:r>
      <w:r w:rsidRPr="0028589F">
        <w:t xml:space="preserve"> JHS Science Laboratory and Computer Laboratory, consider at least 2 </w:t>
      </w:r>
      <w:r>
        <w:t>more classroom</w:t>
      </w:r>
      <w:r w:rsidR="00526B8C">
        <w:t xml:space="preserve"> </w:t>
      </w:r>
      <w:r>
        <w:t xml:space="preserve">needs </w:t>
      </w:r>
      <w:r w:rsidRPr="0028589F">
        <w:t>(dependi</w:t>
      </w:r>
      <w:r>
        <w:t>ng on your student population) on top of your CL need from the number of students.  Indicate this concern in the Remarks/Notes.</w:t>
      </w:r>
    </w:p>
    <w:p w14:paraId="3E29BC85" w14:textId="77777777" w:rsidR="00217929" w:rsidRDefault="00C2614A" w:rsidP="00B63013">
      <w:pPr>
        <w:spacing w:after="120" w:line="276" w:lineRule="auto"/>
        <w:ind w:left="1276"/>
      </w:pPr>
      <w:r>
        <w:t>In case there is</w:t>
      </w:r>
      <w:r w:rsidR="00F97852">
        <w:t xml:space="preserve"> no available workshop</w:t>
      </w:r>
      <w:r>
        <w:t xml:space="preserve"> and no TVI partner, consider scheduling the TVL specializations needing workshops on the 2</w:t>
      </w:r>
      <w:r w:rsidRPr="00CA0967">
        <w:rPr>
          <w:vertAlign w:val="superscript"/>
        </w:rPr>
        <w:t>nd</w:t>
      </w:r>
      <w:r w:rsidR="00CA77FF">
        <w:t xml:space="preserve"> semester of SY 2016 or scheduling</w:t>
      </w:r>
      <w:r>
        <w:t xml:space="preserve"> it in SY 2017.</w:t>
      </w:r>
    </w:p>
    <w:p w14:paraId="62320864" w14:textId="77777777" w:rsidR="00B63013" w:rsidRPr="00B63013" w:rsidRDefault="00B63013" w:rsidP="00B63013">
      <w:pPr>
        <w:spacing w:line="276" w:lineRule="auto"/>
        <w:ind w:left="1276"/>
        <w:rPr>
          <w:sz w:val="6"/>
          <w:szCs w:val="6"/>
        </w:rPr>
      </w:pPr>
    </w:p>
    <w:p w14:paraId="3478C882" w14:textId="77777777" w:rsidR="00630CB8" w:rsidRPr="003A08BB" w:rsidRDefault="006A0288" w:rsidP="003A08BB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  <w:rPr>
          <w:b/>
        </w:rPr>
      </w:pPr>
      <w:r>
        <w:rPr>
          <w:b/>
        </w:rPr>
        <w:t>Column W</w:t>
      </w:r>
      <w:r w:rsidRPr="00286846">
        <w:rPr>
          <w:b/>
        </w:rPr>
        <w:t>: Remarks/Notes</w:t>
      </w:r>
      <w:r>
        <w:rPr>
          <w:b/>
        </w:rPr>
        <w:t xml:space="preserve">.  </w:t>
      </w:r>
      <w:r w:rsidRPr="00286846">
        <w:t xml:space="preserve">Indicate your comments, remarks, or notes for any of the entries </w:t>
      </w:r>
      <w:r w:rsidR="00A91B58">
        <w:t>in the corresponding row</w:t>
      </w:r>
      <w:r w:rsidRPr="00286846">
        <w:t>.</w:t>
      </w:r>
    </w:p>
    <w:p w14:paraId="18B0F773" w14:textId="77777777" w:rsidR="00C05A46" w:rsidRDefault="00C05A46" w:rsidP="00C05A46">
      <w:pPr>
        <w:spacing w:after="120" w:line="276" w:lineRule="auto"/>
        <w:rPr>
          <w:sz w:val="10"/>
        </w:rPr>
      </w:pPr>
    </w:p>
    <w:p w14:paraId="5811B08C" w14:textId="77777777" w:rsidR="00B63013" w:rsidRDefault="00B63013" w:rsidP="00C05A46">
      <w:pPr>
        <w:spacing w:after="120" w:line="276" w:lineRule="auto"/>
        <w:rPr>
          <w:sz w:val="10"/>
        </w:rPr>
      </w:pPr>
    </w:p>
    <w:p w14:paraId="39AEC66C" w14:textId="77777777" w:rsidR="00B63013" w:rsidRDefault="00B63013" w:rsidP="00C05A46">
      <w:pPr>
        <w:spacing w:after="120" w:line="276" w:lineRule="auto"/>
        <w:rPr>
          <w:sz w:val="10"/>
        </w:rPr>
      </w:pPr>
    </w:p>
    <w:p w14:paraId="00FEF5BB" w14:textId="77777777" w:rsidR="00B63013" w:rsidRDefault="00B63013" w:rsidP="00C05A46">
      <w:pPr>
        <w:spacing w:after="120" w:line="276" w:lineRule="auto"/>
        <w:rPr>
          <w:sz w:val="10"/>
        </w:rPr>
      </w:pPr>
    </w:p>
    <w:p w14:paraId="5025A7E7" w14:textId="77777777" w:rsidR="00B63013" w:rsidRDefault="00B63013" w:rsidP="00C05A46">
      <w:pPr>
        <w:spacing w:after="120" w:line="276" w:lineRule="auto"/>
        <w:rPr>
          <w:sz w:val="10"/>
        </w:rPr>
      </w:pPr>
    </w:p>
    <w:p w14:paraId="4FA71FC3" w14:textId="77777777" w:rsidR="00B63013" w:rsidRPr="00C05A46" w:rsidRDefault="00B63013" w:rsidP="00C05A46">
      <w:pPr>
        <w:spacing w:after="120" w:line="276" w:lineRule="auto"/>
        <w:rPr>
          <w:sz w:val="10"/>
        </w:rPr>
      </w:pPr>
    </w:p>
    <w:p w14:paraId="597A4EC9" w14:textId="77777777" w:rsidR="00B63013" w:rsidRDefault="00602C4E" w:rsidP="00A30EF7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lastRenderedPageBreak/>
        <w:t>After completing the School Info Sheet, proceed to the Non-DepEd School Sheet.</w:t>
      </w:r>
    </w:p>
    <w:p w14:paraId="442D51C8" w14:textId="77777777" w:rsidR="00E275C9" w:rsidRPr="00A30EF7" w:rsidRDefault="00E275C9" w:rsidP="00E275C9">
      <w:pPr>
        <w:ind w:left="1080"/>
        <w:rPr>
          <w:sz w:val="6"/>
          <w:szCs w:val="6"/>
        </w:rPr>
      </w:pPr>
    </w:p>
    <w:p w14:paraId="19A73A8D" w14:textId="77777777" w:rsidR="003821A2" w:rsidRDefault="00E275C9" w:rsidP="003821A2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>List down the Non-Dep</w:t>
      </w:r>
      <w:r w:rsidR="00A868FB">
        <w:t>Ed</w:t>
      </w:r>
      <w:r>
        <w:t xml:space="preserve"> Schools </w:t>
      </w:r>
      <w:r w:rsidR="00A868FB">
        <w:t xml:space="preserve">and TVIs that will offer SHS </w:t>
      </w:r>
      <w:r>
        <w:t xml:space="preserve">within </w:t>
      </w:r>
      <w:r w:rsidR="00A868FB">
        <w:t>5-kilometer</w:t>
      </w:r>
      <w:r>
        <w:t xml:space="preserve"> radius of your school</w:t>
      </w:r>
      <w:r w:rsidR="00A868FB">
        <w:t>.  Indicate Municipality, School ID, and School Name.</w:t>
      </w:r>
    </w:p>
    <w:p w14:paraId="3F7E0558" w14:textId="77777777" w:rsidR="00B63013" w:rsidRPr="00B63013" w:rsidRDefault="00B63013" w:rsidP="00B63013">
      <w:pPr>
        <w:spacing w:after="120" w:line="276" w:lineRule="auto"/>
        <w:rPr>
          <w:sz w:val="6"/>
          <w:szCs w:val="6"/>
        </w:rPr>
      </w:pPr>
    </w:p>
    <w:p w14:paraId="609FDDCE" w14:textId="77777777" w:rsidR="003821A2" w:rsidRDefault="002B6448" w:rsidP="003821A2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 xml:space="preserve">Per School, indicate in Column E the number of students </w:t>
      </w:r>
      <w:r w:rsidR="00243E02">
        <w:t xml:space="preserve">to be absorbed </w:t>
      </w:r>
      <w:r>
        <w:t xml:space="preserve">from </w:t>
      </w:r>
      <w:r w:rsidR="00243E02">
        <w:t xml:space="preserve">the </w:t>
      </w:r>
      <w:r>
        <w:t xml:space="preserve">DepEd School.  </w:t>
      </w:r>
    </w:p>
    <w:p w14:paraId="700D03B2" w14:textId="77777777" w:rsidR="003821A2" w:rsidRPr="003821A2" w:rsidRDefault="003821A2" w:rsidP="003821A2">
      <w:pPr>
        <w:spacing w:after="120" w:line="276" w:lineRule="auto"/>
        <w:rPr>
          <w:sz w:val="6"/>
          <w:szCs w:val="6"/>
        </w:rPr>
      </w:pPr>
    </w:p>
    <w:p w14:paraId="3E53B807" w14:textId="6B2353DF" w:rsidR="00A868FB" w:rsidRDefault="002B6448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>Column F</w:t>
      </w:r>
      <w:r w:rsidR="0098742D">
        <w:t>:</w:t>
      </w:r>
      <w:r w:rsidR="005E61E6">
        <w:t xml:space="preserve"> </w:t>
      </w:r>
      <w:bookmarkStart w:id="0" w:name="_GoBack"/>
      <w:bookmarkEnd w:id="0"/>
      <w:r>
        <w:t>Total No. of Students from DepEd School/s to be Absorbed is automatically computed.</w:t>
      </w:r>
    </w:p>
    <w:p w14:paraId="2CC7C1D5" w14:textId="77777777" w:rsidR="003821A2" w:rsidRPr="003821A2" w:rsidRDefault="003821A2" w:rsidP="003821A2">
      <w:pPr>
        <w:spacing w:after="120" w:line="276" w:lineRule="auto"/>
        <w:rPr>
          <w:sz w:val="6"/>
          <w:szCs w:val="6"/>
        </w:rPr>
      </w:pPr>
    </w:p>
    <w:p w14:paraId="0663C154" w14:textId="77777777" w:rsidR="00961874" w:rsidRDefault="002B6448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 xml:space="preserve">In Column G, indicate </w:t>
      </w:r>
      <w:r w:rsidR="00C812A0">
        <w:t>the location of the</w:t>
      </w:r>
      <w:r>
        <w:t xml:space="preserve"> school</w:t>
      </w:r>
      <w:r w:rsidR="00C812A0">
        <w:t xml:space="preserve"> whether </w:t>
      </w:r>
      <w:r w:rsidR="003A08BB">
        <w:t xml:space="preserve">it is in </w:t>
      </w:r>
      <w:r>
        <w:t>Urban, Rural, or Remote by typing 1, 2, or 3 respectively.</w:t>
      </w:r>
    </w:p>
    <w:p w14:paraId="3BFC68CA" w14:textId="77777777" w:rsidR="00A30EF7" w:rsidRPr="00CB704F" w:rsidRDefault="00A30EF7" w:rsidP="00CB704F">
      <w:pPr>
        <w:spacing w:after="120" w:line="276" w:lineRule="auto"/>
        <w:rPr>
          <w:sz w:val="6"/>
          <w:szCs w:val="6"/>
        </w:rPr>
      </w:pPr>
    </w:p>
    <w:p w14:paraId="5D4CECD7" w14:textId="77777777" w:rsidR="00A30EF7" w:rsidRPr="00A30EF7" w:rsidRDefault="00CB704F" w:rsidP="00CB704F">
      <w:pPr>
        <w:spacing w:after="120" w:line="276" w:lineRule="auto"/>
        <w:ind w:left="1276"/>
        <w:rPr>
          <w:sz w:val="6"/>
          <w:szCs w:val="6"/>
        </w:rPr>
      </w:pPr>
      <w:r>
        <w:rPr>
          <w:noProof/>
          <w:sz w:val="6"/>
          <w:szCs w:val="6"/>
        </w:rPr>
        <w:drawing>
          <wp:inline distT="0" distB="0" distL="0" distR="0" wp14:anchorId="5FB0E3BF" wp14:editId="201DF985">
            <wp:extent cx="6172200" cy="2303962"/>
            <wp:effectExtent l="0" t="0" r="0" b="762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858" cy="230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6DDAD" w14:textId="77777777" w:rsidR="00A30EF7" w:rsidRPr="003821A2" w:rsidRDefault="00A30EF7" w:rsidP="00F972B3">
      <w:pPr>
        <w:pStyle w:val="ListParagraph"/>
        <w:spacing w:after="120" w:line="276" w:lineRule="auto"/>
        <w:ind w:left="1276"/>
        <w:contextualSpacing w:val="0"/>
        <w:rPr>
          <w:sz w:val="6"/>
          <w:szCs w:val="6"/>
        </w:rPr>
      </w:pPr>
    </w:p>
    <w:p w14:paraId="4D13336D" w14:textId="77777777" w:rsidR="00961874" w:rsidRDefault="00961874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 xml:space="preserve">Identify the Slots Per Program </w:t>
      </w:r>
      <w:r w:rsidR="00C95616">
        <w:t xml:space="preserve">per school </w:t>
      </w:r>
      <w:r>
        <w:t xml:space="preserve">by </w:t>
      </w:r>
      <w:r w:rsidR="00C95616">
        <w:t>indicating</w:t>
      </w:r>
      <w:r>
        <w:t xml:space="preserve"> the number</w:t>
      </w:r>
      <w:r w:rsidR="00C95616">
        <w:t>s</w:t>
      </w:r>
      <w:r>
        <w:t xml:space="preserve"> from Columns H-N.</w:t>
      </w:r>
    </w:p>
    <w:p w14:paraId="74A8C6EB" w14:textId="77777777" w:rsidR="00755D0F" w:rsidRDefault="00C05A46" w:rsidP="00C05A46">
      <w:pPr>
        <w:ind w:left="709"/>
        <w:jc w:val="center"/>
      </w:pPr>
      <w:r w:rsidRPr="00961874">
        <w:rPr>
          <w:noProof/>
        </w:rPr>
        <w:lastRenderedPageBreak/>
        <w:drawing>
          <wp:inline distT="0" distB="0" distL="0" distR="0" wp14:anchorId="38FA22B5" wp14:editId="6F1246DA">
            <wp:extent cx="7993147" cy="2448560"/>
            <wp:effectExtent l="0" t="0" r="8255" b="0"/>
            <wp:docPr id="3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846" cy="244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41BE9" w14:textId="77777777" w:rsidR="00C05A46" w:rsidRDefault="00C05A46" w:rsidP="00755D0F"/>
    <w:p w14:paraId="0F0F7AE9" w14:textId="77777777" w:rsidR="00C05A46" w:rsidRDefault="00C05A46" w:rsidP="00755D0F"/>
    <w:p w14:paraId="5FEAF823" w14:textId="77777777" w:rsidR="00961874" w:rsidRPr="00A80BFE" w:rsidRDefault="00E6687F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E9320E">
        <w:rPr>
          <w:b/>
          <w:noProof/>
        </w:rPr>
        <w:drawing>
          <wp:anchor distT="0" distB="0" distL="114300" distR="114300" simplePos="0" relativeHeight="251683840" behindDoc="0" locked="0" layoutInCell="1" allowOverlap="1" wp14:anchorId="2B3515E1" wp14:editId="2E9515CE">
            <wp:simplePos x="0" y="0"/>
            <wp:positionH relativeFrom="column">
              <wp:posOffset>1943100</wp:posOffset>
            </wp:positionH>
            <wp:positionV relativeFrom="paragraph">
              <wp:posOffset>51435</wp:posOffset>
            </wp:positionV>
            <wp:extent cx="6673215" cy="1955165"/>
            <wp:effectExtent l="0" t="0" r="6985" b="635"/>
            <wp:wrapSquare wrapText="bothSides"/>
            <wp:docPr id="3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215" cy="19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DF8" w:rsidRPr="00E9320E">
        <w:rPr>
          <w:b/>
        </w:rPr>
        <w:t>Column O: Total Placement</w:t>
      </w:r>
      <w:r w:rsidR="00321DF8" w:rsidRPr="00A80BFE">
        <w:t xml:space="preserve"> is automatically computed.</w:t>
      </w:r>
    </w:p>
    <w:p w14:paraId="543E3918" w14:textId="77777777" w:rsidR="00321DF8" w:rsidRPr="00A80BFE" w:rsidRDefault="00321DF8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E9320E">
        <w:rPr>
          <w:b/>
        </w:rPr>
        <w:t>Column P: Permit Status</w:t>
      </w:r>
      <w:r w:rsidRPr="00A80BFE">
        <w:t xml:space="preserve">.  Indicate </w:t>
      </w:r>
      <w:r w:rsidR="009C5231">
        <w:t>at which</w:t>
      </w:r>
      <w:r w:rsidR="007B4C26">
        <w:t xml:space="preserve"> </w:t>
      </w:r>
      <w:r w:rsidR="009C5231">
        <w:t xml:space="preserve">stage the school is </w:t>
      </w:r>
      <w:r w:rsidRPr="00A80BFE">
        <w:t>by selecting from the drop-down menu</w:t>
      </w:r>
      <w:r w:rsidR="007B4C26">
        <w:t xml:space="preserve"> </w:t>
      </w:r>
      <w:r w:rsidRPr="00A80BFE">
        <w:t>(Applied, For Inspection, or With Permit)</w:t>
      </w:r>
      <w:r w:rsidR="004160F1">
        <w:t>.</w:t>
      </w:r>
    </w:p>
    <w:p w14:paraId="72213A83" w14:textId="77777777" w:rsidR="00A80BFE" w:rsidRDefault="00A80BFE" w:rsidP="00C05A46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 w:rsidRPr="00A80BFE">
        <w:t xml:space="preserve">In </w:t>
      </w:r>
      <w:r w:rsidRPr="00E9320E">
        <w:rPr>
          <w:b/>
        </w:rPr>
        <w:t>Column Q: Remarks</w:t>
      </w:r>
      <w:r w:rsidRPr="00A80BFE">
        <w:t>.  Indicate your comments, remarks, or notes for any of the entries in the corresponding row.</w:t>
      </w:r>
    </w:p>
    <w:p w14:paraId="7FCEA9E6" w14:textId="77777777" w:rsidR="00C812A0" w:rsidRPr="00A80BFE" w:rsidRDefault="00186162" w:rsidP="00A07F37">
      <w:pPr>
        <w:pStyle w:val="ListParagraph"/>
        <w:numPr>
          <w:ilvl w:val="0"/>
          <w:numId w:val="18"/>
        </w:numPr>
        <w:spacing w:after="120" w:line="276" w:lineRule="auto"/>
        <w:ind w:left="1276" w:hanging="556"/>
        <w:contextualSpacing w:val="0"/>
      </w:pPr>
      <w:r>
        <w:t>There is no need to put any information in the Source Sheet</w:t>
      </w:r>
      <w:r w:rsidR="00086F16">
        <w:t xml:space="preserve">. </w:t>
      </w:r>
    </w:p>
    <w:sectPr w:rsidR="00C812A0" w:rsidRPr="00A80BFE" w:rsidSect="00F972B3">
      <w:footerReference w:type="even" r:id="rId21"/>
      <w:footerReference w:type="default" r:id="rId22"/>
      <w:pgSz w:w="16838" w:h="11906" w:orient="landscape"/>
      <w:pgMar w:top="127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41C05" w14:textId="77777777" w:rsidR="00CD326C" w:rsidRDefault="00CD326C" w:rsidP="00F972B3">
      <w:r>
        <w:separator/>
      </w:r>
    </w:p>
  </w:endnote>
  <w:endnote w:type="continuationSeparator" w:id="0">
    <w:p w14:paraId="0B8C06F8" w14:textId="77777777" w:rsidR="00CD326C" w:rsidRDefault="00CD326C" w:rsidP="00F9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A07C1" w14:textId="77777777" w:rsidR="00C2614A" w:rsidRDefault="00DF567F" w:rsidP="00C261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261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184616" w14:textId="77777777" w:rsidR="00C2614A" w:rsidRDefault="00C2614A" w:rsidP="00F972B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A464F" w14:textId="77777777" w:rsidR="00C2614A" w:rsidRDefault="00DF567F" w:rsidP="00F972B3">
    <w:pPr>
      <w:pStyle w:val="Footer"/>
      <w:framePr w:wrap="around" w:vAnchor="text" w:hAnchor="page" w:x="15301" w:y="79"/>
      <w:rPr>
        <w:rStyle w:val="PageNumber"/>
      </w:rPr>
    </w:pPr>
    <w:r>
      <w:rPr>
        <w:rStyle w:val="PageNumber"/>
      </w:rPr>
      <w:fldChar w:fldCharType="begin"/>
    </w:r>
    <w:r w:rsidR="00C2614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61E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C802F8" w14:textId="77777777" w:rsidR="00C2614A" w:rsidRDefault="00C2614A" w:rsidP="00F972B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25B1A" w14:textId="77777777" w:rsidR="00CD326C" w:rsidRDefault="00CD326C" w:rsidP="00F972B3">
      <w:r>
        <w:separator/>
      </w:r>
    </w:p>
  </w:footnote>
  <w:footnote w:type="continuationSeparator" w:id="0">
    <w:p w14:paraId="7C1E8AA0" w14:textId="77777777" w:rsidR="00CD326C" w:rsidRDefault="00CD326C" w:rsidP="00F9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6CE"/>
    <w:multiLevelType w:val="multilevel"/>
    <w:tmpl w:val="0AD843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933076D"/>
    <w:multiLevelType w:val="hybridMultilevel"/>
    <w:tmpl w:val="264C7F1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647B39"/>
    <w:multiLevelType w:val="hybridMultilevel"/>
    <w:tmpl w:val="58029E42"/>
    <w:lvl w:ilvl="0" w:tplc="F2207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2ADCE">
      <w:numFmt w:val="none"/>
      <w:lvlText w:val=""/>
      <w:lvlJc w:val="left"/>
      <w:pPr>
        <w:tabs>
          <w:tab w:val="num" w:pos="360"/>
        </w:tabs>
      </w:pPr>
    </w:lvl>
    <w:lvl w:ilvl="2" w:tplc="2A9C0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66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67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C3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8C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B48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8D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534BC"/>
    <w:multiLevelType w:val="hybridMultilevel"/>
    <w:tmpl w:val="80F23C5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2B722A"/>
    <w:multiLevelType w:val="hybridMultilevel"/>
    <w:tmpl w:val="E9285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6A95"/>
    <w:multiLevelType w:val="hybridMultilevel"/>
    <w:tmpl w:val="57B40E36"/>
    <w:lvl w:ilvl="0" w:tplc="046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971DB"/>
    <w:multiLevelType w:val="hybridMultilevel"/>
    <w:tmpl w:val="5484B698"/>
    <w:lvl w:ilvl="0" w:tplc="726E6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03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4C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49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E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2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D45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8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CA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D40F7E"/>
    <w:multiLevelType w:val="hybridMultilevel"/>
    <w:tmpl w:val="2CB812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F02C1"/>
    <w:multiLevelType w:val="hybridMultilevel"/>
    <w:tmpl w:val="BFD847E2"/>
    <w:lvl w:ilvl="0" w:tplc="3BA21F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D3631"/>
    <w:multiLevelType w:val="multilevel"/>
    <w:tmpl w:val="445280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0">
    <w:nsid w:val="28EA621C"/>
    <w:multiLevelType w:val="hybridMultilevel"/>
    <w:tmpl w:val="3DD47D3C"/>
    <w:lvl w:ilvl="0" w:tplc="BB08D4A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B76AF"/>
    <w:multiLevelType w:val="hybridMultilevel"/>
    <w:tmpl w:val="BF08247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90A8257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99037D7"/>
    <w:multiLevelType w:val="hybridMultilevel"/>
    <w:tmpl w:val="C944E778"/>
    <w:lvl w:ilvl="0" w:tplc="4AEA81F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BB7005"/>
    <w:multiLevelType w:val="hybridMultilevel"/>
    <w:tmpl w:val="245AE322"/>
    <w:lvl w:ilvl="0" w:tplc="C71E57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322527"/>
    <w:multiLevelType w:val="multilevel"/>
    <w:tmpl w:val="1A1C13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5">
    <w:nsid w:val="2D6A7BE5"/>
    <w:multiLevelType w:val="hybridMultilevel"/>
    <w:tmpl w:val="34785F12"/>
    <w:lvl w:ilvl="0" w:tplc="9126D4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409000F">
      <w:start w:val="1"/>
      <w:numFmt w:val="decimal"/>
      <w:lvlText w:val="%4."/>
      <w:lvlJc w:val="left"/>
      <w:pPr>
        <w:ind w:left="1800" w:hanging="360"/>
      </w:pPr>
    </w:lvl>
    <w:lvl w:ilvl="4" w:tplc="8D2438C4">
      <w:start w:val="5"/>
      <w:numFmt w:val="bullet"/>
      <w:lvlText w:val="-"/>
      <w:lvlJc w:val="left"/>
      <w:pPr>
        <w:ind w:left="2520" w:hanging="360"/>
      </w:pPr>
      <w:rPr>
        <w:rFonts w:ascii="Cambria" w:eastAsiaTheme="minorEastAsia" w:hAnsi="Cambria" w:cstheme="minorBidi" w:hint="default"/>
      </w:r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>
    <w:nsid w:val="2FA5782F"/>
    <w:multiLevelType w:val="hybridMultilevel"/>
    <w:tmpl w:val="0EFC3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62285"/>
    <w:multiLevelType w:val="hybridMultilevel"/>
    <w:tmpl w:val="0944EC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05642A"/>
    <w:multiLevelType w:val="hybridMultilevel"/>
    <w:tmpl w:val="DBEC81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E162F0"/>
    <w:multiLevelType w:val="hybridMultilevel"/>
    <w:tmpl w:val="6778F0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B77E091A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0D1B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9E01356"/>
    <w:multiLevelType w:val="hybridMultilevel"/>
    <w:tmpl w:val="F64A3A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734D5"/>
    <w:multiLevelType w:val="hybridMultilevel"/>
    <w:tmpl w:val="248C8F6C"/>
    <w:lvl w:ilvl="0" w:tplc="B15CCB0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85F6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F8A19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BC41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A2BE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429F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2EDB8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78D5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3D5E39"/>
    <w:multiLevelType w:val="hybridMultilevel"/>
    <w:tmpl w:val="F24AA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A16AB"/>
    <w:multiLevelType w:val="hybridMultilevel"/>
    <w:tmpl w:val="C9CACE4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4AA6BCC"/>
    <w:multiLevelType w:val="hybridMultilevel"/>
    <w:tmpl w:val="3FDADC02"/>
    <w:lvl w:ilvl="0" w:tplc="9DEA94F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62A7F"/>
    <w:multiLevelType w:val="hybridMultilevel"/>
    <w:tmpl w:val="F476E65A"/>
    <w:lvl w:ilvl="0" w:tplc="046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B06AA0"/>
    <w:multiLevelType w:val="hybridMultilevel"/>
    <w:tmpl w:val="9760C1DA"/>
    <w:lvl w:ilvl="0" w:tplc="627A7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A0A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B27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03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00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A1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8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C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2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9A75EF4"/>
    <w:multiLevelType w:val="hybridMultilevel"/>
    <w:tmpl w:val="37C4D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6124B9"/>
    <w:multiLevelType w:val="hybridMultilevel"/>
    <w:tmpl w:val="3132B79C"/>
    <w:lvl w:ilvl="0" w:tplc="10284E1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90A8257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986DD6"/>
    <w:multiLevelType w:val="hybridMultilevel"/>
    <w:tmpl w:val="F54E53AC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C2411D"/>
    <w:multiLevelType w:val="hybridMultilevel"/>
    <w:tmpl w:val="67885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82720D"/>
    <w:multiLevelType w:val="hybridMultilevel"/>
    <w:tmpl w:val="45961C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7D53E27"/>
    <w:multiLevelType w:val="hybridMultilevel"/>
    <w:tmpl w:val="57408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E46A1F"/>
    <w:multiLevelType w:val="hybridMultilevel"/>
    <w:tmpl w:val="0908CBA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055042"/>
    <w:multiLevelType w:val="hybridMultilevel"/>
    <w:tmpl w:val="7CCAD8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32C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16D625D"/>
    <w:multiLevelType w:val="hybridMultilevel"/>
    <w:tmpl w:val="B63EF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6B3B88"/>
    <w:multiLevelType w:val="hybridMultilevel"/>
    <w:tmpl w:val="163C7B1E"/>
    <w:lvl w:ilvl="0" w:tplc="4AEA81FC">
      <w:numFmt w:val="bullet"/>
      <w:lvlText w:val="-"/>
      <w:lvlJc w:val="left"/>
      <w:pPr>
        <w:ind w:left="2847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>
    <w:nsid w:val="645D1B46"/>
    <w:multiLevelType w:val="hybridMultilevel"/>
    <w:tmpl w:val="E4A05C84"/>
    <w:lvl w:ilvl="0" w:tplc="C578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0F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9E2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2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AA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C0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0D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86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66E5725"/>
    <w:multiLevelType w:val="multilevel"/>
    <w:tmpl w:val="FEEEA532"/>
    <w:lvl w:ilvl="0">
      <w:start w:val="17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1">
    <w:nsid w:val="6B2A6583"/>
    <w:multiLevelType w:val="hybridMultilevel"/>
    <w:tmpl w:val="1F4CFC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4F028E"/>
    <w:multiLevelType w:val="hybridMultilevel"/>
    <w:tmpl w:val="853848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3">
    <w:nsid w:val="75576BF6"/>
    <w:multiLevelType w:val="hybridMultilevel"/>
    <w:tmpl w:val="3A08BF80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EF2BF4"/>
    <w:multiLevelType w:val="multilevel"/>
    <w:tmpl w:val="C750D8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46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20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68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816" w:hanging="1800"/>
      </w:pPr>
      <w:rPr>
        <w:rFonts w:hint="default"/>
        <w:b/>
      </w:rPr>
    </w:lvl>
  </w:abstractNum>
  <w:abstractNum w:abstractNumId="45">
    <w:nsid w:val="79DF444F"/>
    <w:multiLevelType w:val="hybridMultilevel"/>
    <w:tmpl w:val="A636D036"/>
    <w:lvl w:ilvl="0" w:tplc="C71E5730">
      <w:start w:val="1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>
    <w:nsid w:val="7B48589F"/>
    <w:multiLevelType w:val="hybridMultilevel"/>
    <w:tmpl w:val="131C6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10986"/>
    <w:multiLevelType w:val="multilevel"/>
    <w:tmpl w:val="36B4E79A"/>
    <w:lvl w:ilvl="0">
      <w:start w:val="1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33"/>
  </w:num>
  <w:num w:numId="5">
    <w:abstractNumId w:val="18"/>
  </w:num>
  <w:num w:numId="6">
    <w:abstractNumId w:val="6"/>
  </w:num>
  <w:num w:numId="7">
    <w:abstractNumId w:val="11"/>
  </w:num>
  <w:num w:numId="8">
    <w:abstractNumId w:val="12"/>
  </w:num>
  <w:num w:numId="9">
    <w:abstractNumId w:val="32"/>
  </w:num>
  <w:num w:numId="10">
    <w:abstractNumId w:val="39"/>
  </w:num>
  <w:num w:numId="11">
    <w:abstractNumId w:val="27"/>
  </w:num>
  <w:num w:numId="12">
    <w:abstractNumId w:val="2"/>
  </w:num>
  <w:num w:numId="13">
    <w:abstractNumId w:val="23"/>
  </w:num>
  <w:num w:numId="14">
    <w:abstractNumId w:val="17"/>
  </w:num>
  <w:num w:numId="15">
    <w:abstractNumId w:val="3"/>
  </w:num>
  <w:num w:numId="16">
    <w:abstractNumId w:val="19"/>
  </w:num>
  <w:num w:numId="17">
    <w:abstractNumId w:val="46"/>
  </w:num>
  <w:num w:numId="18">
    <w:abstractNumId w:val="15"/>
  </w:num>
  <w:num w:numId="19">
    <w:abstractNumId w:val="42"/>
  </w:num>
  <w:num w:numId="20">
    <w:abstractNumId w:val="1"/>
  </w:num>
  <w:num w:numId="21">
    <w:abstractNumId w:val="29"/>
  </w:num>
  <w:num w:numId="22">
    <w:abstractNumId w:val="31"/>
  </w:num>
  <w:num w:numId="23">
    <w:abstractNumId w:val="20"/>
  </w:num>
  <w:num w:numId="24">
    <w:abstractNumId w:val="36"/>
  </w:num>
  <w:num w:numId="25">
    <w:abstractNumId w:val="37"/>
  </w:num>
  <w:num w:numId="26">
    <w:abstractNumId w:val="16"/>
  </w:num>
  <w:num w:numId="27">
    <w:abstractNumId w:val="41"/>
  </w:num>
  <w:num w:numId="28">
    <w:abstractNumId w:val="28"/>
  </w:num>
  <w:num w:numId="29">
    <w:abstractNumId w:val="7"/>
  </w:num>
  <w:num w:numId="30">
    <w:abstractNumId w:val="8"/>
  </w:num>
  <w:num w:numId="31">
    <w:abstractNumId w:val="35"/>
  </w:num>
  <w:num w:numId="32">
    <w:abstractNumId w:val="21"/>
  </w:num>
  <w:num w:numId="33">
    <w:abstractNumId w:val="24"/>
  </w:num>
  <w:num w:numId="34">
    <w:abstractNumId w:val="14"/>
  </w:num>
  <w:num w:numId="35">
    <w:abstractNumId w:val="45"/>
  </w:num>
  <w:num w:numId="36">
    <w:abstractNumId w:val="9"/>
  </w:num>
  <w:num w:numId="37">
    <w:abstractNumId w:val="0"/>
  </w:num>
  <w:num w:numId="38">
    <w:abstractNumId w:val="44"/>
  </w:num>
  <w:num w:numId="39">
    <w:abstractNumId w:val="47"/>
  </w:num>
  <w:num w:numId="40">
    <w:abstractNumId w:val="40"/>
  </w:num>
  <w:num w:numId="41">
    <w:abstractNumId w:val="38"/>
  </w:num>
  <w:num w:numId="42">
    <w:abstractNumId w:val="26"/>
  </w:num>
  <w:num w:numId="43">
    <w:abstractNumId w:val="5"/>
  </w:num>
  <w:num w:numId="44">
    <w:abstractNumId w:val="10"/>
  </w:num>
  <w:num w:numId="45">
    <w:abstractNumId w:val="34"/>
  </w:num>
  <w:num w:numId="46">
    <w:abstractNumId w:val="43"/>
  </w:num>
  <w:num w:numId="47">
    <w:abstractNumId w:val="25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D0E"/>
    <w:rsid w:val="00002776"/>
    <w:rsid w:val="00005A4D"/>
    <w:rsid w:val="00006F8B"/>
    <w:rsid w:val="00016284"/>
    <w:rsid w:val="000216C2"/>
    <w:rsid w:val="00045C83"/>
    <w:rsid w:val="000461C9"/>
    <w:rsid w:val="00063830"/>
    <w:rsid w:val="000679B2"/>
    <w:rsid w:val="00082CFA"/>
    <w:rsid w:val="00086F16"/>
    <w:rsid w:val="000B7F0D"/>
    <w:rsid w:val="000C0458"/>
    <w:rsid w:val="000D5FB8"/>
    <w:rsid w:val="000D7044"/>
    <w:rsid w:val="000D769E"/>
    <w:rsid w:val="000E50B2"/>
    <w:rsid w:val="000F1621"/>
    <w:rsid w:val="00110053"/>
    <w:rsid w:val="00117469"/>
    <w:rsid w:val="00117747"/>
    <w:rsid w:val="00126C91"/>
    <w:rsid w:val="00132B57"/>
    <w:rsid w:val="0013543D"/>
    <w:rsid w:val="0013785C"/>
    <w:rsid w:val="001423BE"/>
    <w:rsid w:val="00146F59"/>
    <w:rsid w:val="00166451"/>
    <w:rsid w:val="00186162"/>
    <w:rsid w:val="001F543A"/>
    <w:rsid w:val="002157A4"/>
    <w:rsid w:val="00217929"/>
    <w:rsid w:val="0022390C"/>
    <w:rsid w:val="00230D9A"/>
    <w:rsid w:val="002310F1"/>
    <w:rsid w:val="002337B8"/>
    <w:rsid w:val="00234067"/>
    <w:rsid w:val="002344FC"/>
    <w:rsid w:val="00243E02"/>
    <w:rsid w:val="0024431D"/>
    <w:rsid w:val="00254696"/>
    <w:rsid w:val="00262294"/>
    <w:rsid w:val="00264145"/>
    <w:rsid w:val="00276F69"/>
    <w:rsid w:val="0028260A"/>
    <w:rsid w:val="002855EF"/>
    <w:rsid w:val="0028589F"/>
    <w:rsid w:val="00286E29"/>
    <w:rsid w:val="002910E5"/>
    <w:rsid w:val="00293A59"/>
    <w:rsid w:val="002B6448"/>
    <w:rsid w:val="002B6625"/>
    <w:rsid w:val="002D5D6A"/>
    <w:rsid w:val="002E4E36"/>
    <w:rsid w:val="002F2DD8"/>
    <w:rsid w:val="002F3121"/>
    <w:rsid w:val="002F3889"/>
    <w:rsid w:val="002F57BA"/>
    <w:rsid w:val="00305E79"/>
    <w:rsid w:val="00305FB6"/>
    <w:rsid w:val="00307103"/>
    <w:rsid w:val="00311DBE"/>
    <w:rsid w:val="00321DF8"/>
    <w:rsid w:val="00327F8E"/>
    <w:rsid w:val="0034598E"/>
    <w:rsid w:val="00346800"/>
    <w:rsid w:val="00357EC6"/>
    <w:rsid w:val="00372F08"/>
    <w:rsid w:val="00375117"/>
    <w:rsid w:val="003821A2"/>
    <w:rsid w:val="00385A65"/>
    <w:rsid w:val="00390EDA"/>
    <w:rsid w:val="003949D6"/>
    <w:rsid w:val="00395712"/>
    <w:rsid w:val="003A08BB"/>
    <w:rsid w:val="003A6BA2"/>
    <w:rsid w:val="003A6ED5"/>
    <w:rsid w:val="003B2505"/>
    <w:rsid w:val="003C20EC"/>
    <w:rsid w:val="003E56BD"/>
    <w:rsid w:val="003E5E6B"/>
    <w:rsid w:val="003F67B2"/>
    <w:rsid w:val="00405AF3"/>
    <w:rsid w:val="004160F1"/>
    <w:rsid w:val="00434647"/>
    <w:rsid w:val="00441E7A"/>
    <w:rsid w:val="004461AE"/>
    <w:rsid w:val="004523D7"/>
    <w:rsid w:val="0046477E"/>
    <w:rsid w:val="004745F3"/>
    <w:rsid w:val="00475F33"/>
    <w:rsid w:val="00480784"/>
    <w:rsid w:val="004807CF"/>
    <w:rsid w:val="004854FC"/>
    <w:rsid w:val="004909E7"/>
    <w:rsid w:val="004E009E"/>
    <w:rsid w:val="004E27F6"/>
    <w:rsid w:val="005006B9"/>
    <w:rsid w:val="00500A84"/>
    <w:rsid w:val="00500D27"/>
    <w:rsid w:val="00503428"/>
    <w:rsid w:val="00525869"/>
    <w:rsid w:val="00526B8C"/>
    <w:rsid w:val="00531F0E"/>
    <w:rsid w:val="00533044"/>
    <w:rsid w:val="00534523"/>
    <w:rsid w:val="005472B4"/>
    <w:rsid w:val="00553DB0"/>
    <w:rsid w:val="00554D19"/>
    <w:rsid w:val="005649C2"/>
    <w:rsid w:val="00565EBD"/>
    <w:rsid w:val="00591ECD"/>
    <w:rsid w:val="005A233D"/>
    <w:rsid w:val="005A6970"/>
    <w:rsid w:val="005B2AF3"/>
    <w:rsid w:val="005B75DF"/>
    <w:rsid w:val="005D11B9"/>
    <w:rsid w:val="005D2A32"/>
    <w:rsid w:val="005E23D4"/>
    <w:rsid w:val="005E61E6"/>
    <w:rsid w:val="005F16D3"/>
    <w:rsid w:val="00602C4E"/>
    <w:rsid w:val="00603A56"/>
    <w:rsid w:val="00607EBA"/>
    <w:rsid w:val="006179B5"/>
    <w:rsid w:val="00630CB8"/>
    <w:rsid w:val="0063748C"/>
    <w:rsid w:val="00646410"/>
    <w:rsid w:val="006525E4"/>
    <w:rsid w:val="00660E94"/>
    <w:rsid w:val="006747A7"/>
    <w:rsid w:val="006A0288"/>
    <w:rsid w:val="006A5E42"/>
    <w:rsid w:val="006B2C14"/>
    <w:rsid w:val="006C0F09"/>
    <w:rsid w:val="00700AF7"/>
    <w:rsid w:val="0070237F"/>
    <w:rsid w:val="00713F5B"/>
    <w:rsid w:val="00716682"/>
    <w:rsid w:val="0072565C"/>
    <w:rsid w:val="0072713C"/>
    <w:rsid w:val="00730C37"/>
    <w:rsid w:val="007313CF"/>
    <w:rsid w:val="0073579F"/>
    <w:rsid w:val="00737D68"/>
    <w:rsid w:val="007432A1"/>
    <w:rsid w:val="00753D45"/>
    <w:rsid w:val="00755D0F"/>
    <w:rsid w:val="00755E4B"/>
    <w:rsid w:val="00765AFA"/>
    <w:rsid w:val="00773B5A"/>
    <w:rsid w:val="00776B3C"/>
    <w:rsid w:val="00781215"/>
    <w:rsid w:val="007822FC"/>
    <w:rsid w:val="00795567"/>
    <w:rsid w:val="00797C2B"/>
    <w:rsid w:val="007A73A0"/>
    <w:rsid w:val="007B4C26"/>
    <w:rsid w:val="007B59D4"/>
    <w:rsid w:val="007C3B81"/>
    <w:rsid w:val="007C4F86"/>
    <w:rsid w:val="007D0806"/>
    <w:rsid w:val="007D60CC"/>
    <w:rsid w:val="007F3A70"/>
    <w:rsid w:val="007F5F0F"/>
    <w:rsid w:val="00810E02"/>
    <w:rsid w:val="00823A83"/>
    <w:rsid w:val="00824667"/>
    <w:rsid w:val="00826D12"/>
    <w:rsid w:val="00835F96"/>
    <w:rsid w:val="00845106"/>
    <w:rsid w:val="00851193"/>
    <w:rsid w:val="00861394"/>
    <w:rsid w:val="00863A4B"/>
    <w:rsid w:val="0086436D"/>
    <w:rsid w:val="008647EF"/>
    <w:rsid w:val="00873B7D"/>
    <w:rsid w:val="00880906"/>
    <w:rsid w:val="008838F8"/>
    <w:rsid w:val="00895256"/>
    <w:rsid w:val="008B1CEA"/>
    <w:rsid w:val="008C18C2"/>
    <w:rsid w:val="008C5B41"/>
    <w:rsid w:val="008D4D35"/>
    <w:rsid w:val="008E1607"/>
    <w:rsid w:val="008E3988"/>
    <w:rsid w:val="008F7165"/>
    <w:rsid w:val="00913BB4"/>
    <w:rsid w:val="00915319"/>
    <w:rsid w:val="009216F0"/>
    <w:rsid w:val="00922D0C"/>
    <w:rsid w:val="00925BB3"/>
    <w:rsid w:val="009272A9"/>
    <w:rsid w:val="00951D37"/>
    <w:rsid w:val="00961874"/>
    <w:rsid w:val="00982418"/>
    <w:rsid w:val="0098742D"/>
    <w:rsid w:val="00994FFE"/>
    <w:rsid w:val="0099738F"/>
    <w:rsid w:val="00997E58"/>
    <w:rsid w:val="009B041E"/>
    <w:rsid w:val="009B1865"/>
    <w:rsid w:val="009C5231"/>
    <w:rsid w:val="009D5DE1"/>
    <w:rsid w:val="009F3F58"/>
    <w:rsid w:val="00A06031"/>
    <w:rsid w:val="00A07F37"/>
    <w:rsid w:val="00A17920"/>
    <w:rsid w:val="00A27684"/>
    <w:rsid w:val="00A30EF7"/>
    <w:rsid w:val="00A5246F"/>
    <w:rsid w:val="00A638A2"/>
    <w:rsid w:val="00A7177C"/>
    <w:rsid w:val="00A80BFE"/>
    <w:rsid w:val="00A868FB"/>
    <w:rsid w:val="00A904F5"/>
    <w:rsid w:val="00A91B58"/>
    <w:rsid w:val="00A9218F"/>
    <w:rsid w:val="00A97D3E"/>
    <w:rsid w:val="00AA05B0"/>
    <w:rsid w:val="00AA1B50"/>
    <w:rsid w:val="00AA2659"/>
    <w:rsid w:val="00AC723E"/>
    <w:rsid w:val="00AF5C13"/>
    <w:rsid w:val="00B0693D"/>
    <w:rsid w:val="00B22D0E"/>
    <w:rsid w:val="00B23919"/>
    <w:rsid w:val="00B34460"/>
    <w:rsid w:val="00B3549D"/>
    <w:rsid w:val="00B47FDE"/>
    <w:rsid w:val="00B61D8F"/>
    <w:rsid w:val="00B63013"/>
    <w:rsid w:val="00B63031"/>
    <w:rsid w:val="00B672E4"/>
    <w:rsid w:val="00B71E60"/>
    <w:rsid w:val="00B8153C"/>
    <w:rsid w:val="00B85029"/>
    <w:rsid w:val="00B86E1A"/>
    <w:rsid w:val="00BB3233"/>
    <w:rsid w:val="00BC2150"/>
    <w:rsid w:val="00BD066B"/>
    <w:rsid w:val="00BD20E4"/>
    <w:rsid w:val="00BD2C78"/>
    <w:rsid w:val="00BD6068"/>
    <w:rsid w:val="00BE1C8D"/>
    <w:rsid w:val="00BE48A2"/>
    <w:rsid w:val="00BE528B"/>
    <w:rsid w:val="00BE5BA1"/>
    <w:rsid w:val="00BF6A36"/>
    <w:rsid w:val="00BF6DE3"/>
    <w:rsid w:val="00C017FC"/>
    <w:rsid w:val="00C05A46"/>
    <w:rsid w:val="00C06151"/>
    <w:rsid w:val="00C07090"/>
    <w:rsid w:val="00C161CD"/>
    <w:rsid w:val="00C2614A"/>
    <w:rsid w:val="00C35DD9"/>
    <w:rsid w:val="00C373EE"/>
    <w:rsid w:val="00C40CD0"/>
    <w:rsid w:val="00C6625D"/>
    <w:rsid w:val="00C812A0"/>
    <w:rsid w:val="00C858B6"/>
    <w:rsid w:val="00C937AA"/>
    <w:rsid w:val="00C93AE2"/>
    <w:rsid w:val="00C95616"/>
    <w:rsid w:val="00C96BBE"/>
    <w:rsid w:val="00CA0967"/>
    <w:rsid w:val="00CA77FF"/>
    <w:rsid w:val="00CB704F"/>
    <w:rsid w:val="00CC05D0"/>
    <w:rsid w:val="00CD326C"/>
    <w:rsid w:val="00CF12A7"/>
    <w:rsid w:val="00CF1384"/>
    <w:rsid w:val="00CF37AB"/>
    <w:rsid w:val="00D06D80"/>
    <w:rsid w:val="00D16C99"/>
    <w:rsid w:val="00D24E99"/>
    <w:rsid w:val="00D3041C"/>
    <w:rsid w:val="00D312B6"/>
    <w:rsid w:val="00D37843"/>
    <w:rsid w:val="00D579DB"/>
    <w:rsid w:val="00D606A0"/>
    <w:rsid w:val="00D66DDE"/>
    <w:rsid w:val="00D7175D"/>
    <w:rsid w:val="00D80491"/>
    <w:rsid w:val="00D80C4D"/>
    <w:rsid w:val="00D84E6F"/>
    <w:rsid w:val="00D8670F"/>
    <w:rsid w:val="00DA15C4"/>
    <w:rsid w:val="00DD1B9D"/>
    <w:rsid w:val="00DD4C19"/>
    <w:rsid w:val="00DE21E7"/>
    <w:rsid w:val="00DE4EF8"/>
    <w:rsid w:val="00DF0C96"/>
    <w:rsid w:val="00DF567F"/>
    <w:rsid w:val="00E14229"/>
    <w:rsid w:val="00E161E9"/>
    <w:rsid w:val="00E165B7"/>
    <w:rsid w:val="00E264A1"/>
    <w:rsid w:val="00E26F4F"/>
    <w:rsid w:val="00E27594"/>
    <w:rsid w:val="00E275C9"/>
    <w:rsid w:val="00E50F08"/>
    <w:rsid w:val="00E53344"/>
    <w:rsid w:val="00E567D7"/>
    <w:rsid w:val="00E6687F"/>
    <w:rsid w:val="00E9320E"/>
    <w:rsid w:val="00E96867"/>
    <w:rsid w:val="00EB75F8"/>
    <w:rsid w:val="00EC0F6C"/>
    <w:rsid w:val="00ED4D0F"/>
    <w:rsid w:val="00EE47C0"/>
    <w:rsid w:val="00EE49EB"/>
    <w:rsid w:val="00EE76D5"/>
    <w:rsid w:val="00EF2A44"/>
    <w:rsid w:val="00F04D9A"/>
    <w:rsid w:val="00F5194F"/>
    <w:rsid w:val="00F60996"/>
    <w:rsid w:val="00F61744"/>
    <w:rsid w:val="00F959FD"/>
    <w:rsid w:val="00F972B3"/>
    <w:rsid w:val="00F97852"/>
    <w:rsid w:val="00FB5537"/>
    <w:rsid w:val="00FC0451"/>
    <w:rsid w:val="00FC72C3"/>
    <w:rsid w:val="00FE6F79"/>
    <w:rsid w:val="00FF1D50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l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4"/>
    <o:shapelayout v:ext="edit">
      <o:idmap v:ext="edit" data="1"/>
      <o:rules v:ext="edit">
        <o:r id="V:Rule2" type="connector" idref="#Elbow Connector 40"/>
        <o:r id="V:Rule3" type="connector" idref="#Elbow Connector 40"/>
        <o:r id="V:Rule4" type="connector" idref="#Elbow Connector 40"/>
        <o:r id="V:Rule5" type="connector" idref="#Elbow Connector 40"/>
        <o:r id="V:Rule6" type="connector" idref="#Elbow Connector 40"/>
        <o:r id="V:Rule7" type="connector" idref="#Elbow Connector 40"/>
        <o:r id="V:Rule8" type="connector" idref="#Elbow Connector 40"/>
        <o:r id="V:Rule9" type="connector" idref="#Elbow Connector 40"/>
        <o:r id="V:Rule18" type="connector" idref="#Elbow Connector 40"/>
      </o:rules>
    </o:shapelayout>
  </w:shapeDefaults>
  <w:decimalSymbol w:val="."/>
  <w:listSeparator w:val=","/>
  <w14:docId w14:val="2DC4D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A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74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74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7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937AA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C937A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37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33"/>
    <w:qFormat/>
    <w:rsid w:val="00C937AA"/>
    <w:rPr>
      <w:b/>
      <w:bCs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7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7AA"/>
    <w:rPr>
      <w:b/>
      <w:bCs/>
      <w:i/>
      <w:i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F972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B3"/>
  </w:style>
  <w:style w:type="character" w:styleId="PageNumber">
    <w:name w:val="page number"/>
    <w:basedOn w:val="DefaultParagraphFont"/>
    <w:uiPriority w:val="99"/>
    <w:semiHidden/>
    <w:unhideWhenUsed/>
    <w:rsid w:val="00F972B3"/>
  </w:style>
  <w:style w:type="paragraph" w:styleId="Header">
    <w:name w:val="header"/>
    <w:basedOn w:val="Normal"/>
    <w:link w:val="HeaderChar"/>
    <w:uiPriority w:val="99"/>
    <w:unhideWhenUsed/>
    <w:rsid w:val="00F972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B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A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74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747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27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937AA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C937A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37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33"/>
    <w:qFormat/>
    <w:rsid w:val="00C937AA"/>
    <w:rPr>
      <w:b/>
      <w:bCs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7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7AA"/>
    <w:rPr>
      <w:b/>
      <w:bCs/>
      <w:i/>
      <w:i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F972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B3"/>
  </w:style>
  <w:style w:type="character" w:styleId="PageNumber">
    <w:name w:val="page number"/>
    <w:basedOn w:val="DefaultParagraphFont"/>
    <w:uiPriority w:val="99"/>
    <w:semiHidden/>
    <w:unhideWhenUsed/>
    <w:rsid w:val="00F972B3"/>
  </w:style>
  <w:style w:type="paragraph" w:styleId="Header">
    <w:name w:val="header"/>
    <w:basedOn w:val="Normal"/>
    <w:link w:val="HeaderChar"/>
    <w:uiPriority w:val="99"/>
    <w:unhideWhenUsed/>
    <w:rsid w:val="00F972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0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8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5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6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2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72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4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5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24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6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8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5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5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3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5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8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30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30117">
          <w:marLeft w:val="141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2506">
          <w:marLeft w:val="141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12.png"/><Relationship Id="rId21" Type="http://schemas.openxmlformats.org/officeDocument/2006/relationships/footer" Target="footer1.xml"/><Relationship Id="rId22" Type="http://schemas.openxmlformats.org/officeDocument/2006/relationships/footer" Target="footer2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8F0DC0-A104-5E48-BF14-0071C0CB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2172</Words>
  <Characters>12385</Characters>
  <Application>Microsoft Macintosh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Framie Martin</dc:creator>
  <cp:lastModifiedBy>Framie Martin</cp:lastModifiedBy>
  <cp:revision>2</cp:revision>
  <cp:lastPrinted>2015-09-13T09:15:00Z</cp:lastPrinted>
  <dcterms:created xsi:type="dcterms:W3CDTF">2015-09-14T07:02:00Z</dcterms:created>
  <dcterms:modified xsi:type="dcterms:W3CDTF">2015-09-14T07:02:00Z</dcterms:modified>
</cp:coreProperties>
</file>